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05D0" w14:textId="79F49A88" w:rsidR="00B60E10" w:rsidRPr="002C1232" w:rsidRDefault="000B2C67" w:rsidP="002C1232">
      <w:pPr>
        <w:jc w:val="center"/>
        <w:rPr>
          <w:sz w:val="28"/>
          <w:szCs w:val="28"/>
        </w:rPr>
      </w:pPr>
      <w:r w:rsidRPr="002C1232">
        <w:rPr>
          <w:rFonts w:hint="eastAsia"/>
          <w:sz w:val="28"/>
          <w:szCs w:val="28"/>
        </w:rPr>
        <w:t>安全講習会「</w:t>
      </w:r>
      <w:r w:rsidRPr="002C1232">
        <w:rPr>
          <w:sz w:val="28"/>
          <w:szCs w:val="28"/>
        </w:rPr>
        <w:t>山岳波による高高度飛行の安全について</w:t>
      </w:r>
      <w:r w:rsidR="00DA24B3">
        <w:rPr>
          <w:rFonts w:hint="eastAsia"/>
          <w:sz w:val="28"/>
          <w:szCs w:val="28"/>
        </w:rPr>
        <w:t>２０２</w:t>
      </w:r>
      <w:r w:rsidR="00ED15FF">
        <w:rPr>
          <w:rFonts w:hint="eastAsia"/>
          <w:sz w:val="28"/>
          <w:szCs w:val="28"/>
        </w:rPr>
        <w:t>５</w:t>
      </w:r>
      <w:r w:rsidRPr="002C1232">
        <w:rPr>
          <w:rFonts w:hint="eastAsia"/>
          <w:sz w:val="28"/>
          <w:szCs w:val="28"/>
        </w:rPr>
        <w:t>修確認問題</w:t>
      </w:r>
    </w:p>
    <w:p w14:paraId="6015729F" w14:textId="0FF18029" w:rsidR="000B2C67" w:rsidRPr="004D6CB7" w:rsidRDefault="00DA24B3" w:rsidP="004D6CB7">
      <w:pPr>
        <w:jc w:val="center"/>
        <w:rPr>
          <w:sz w:val="28"/>
          <w:szCs w:val="28"/>
        </w:rPr>
      </w:pPr>
      <w:r>
        <w:rPr>
          <w:rFonts w:hint="eastAsia"/>
          <w:sz w:val="28"/>
          <w:szCs w:val="28"/>
        </w:rPr>
        <w:t>(問題</w:t>
      </w:r>
      <w:r w:rsidR="004D6CB7" w:rsidRPr="004D6CB7">
        <w:rPr>
          <w:rFonts w:hint="eastAsia"/>
          <w:sz w:val="28"/>
          <w:szCs w:val="28"/>
        </w:rPr>
        <w:t>編）</w:t>
      </w:r>
    </w:p>
    <w:p w14:paraId="77F78490" w14:textId="79DAA8EB" w:rsidR="00423690" w:rsidRDefault="00423690" w:rsidP="00423690">
      <w:pPr>
        <w:jc w:val="right"/>
      </w:pPr>
      <w:r>
        <w:rPr>
          <w:rFonts w:hint="eastAsia"/>
        </w:rPr>
        <w:t>1問5点　合格点80点</w:t>
      </w:r>
    </w:p>
    <w:p w14:paraId="548F268C" w14:textId="77777777" w:rsidR="00423690" w:rsidRDefault="00423690"/>
    <w:p w14:paraId="41DC8A4D" w14:textId="293F7E5E" w:rsidR="000B2C67" w:rsidRDefault="000B2C67" w:rsidP="000B2C67">
      <w:pPr>
        <w:pStyle w:val="a3"/>
        <w:numPr>
          <w:ilvl w:val="0"/>
          <w:numId w:val="1"/>
        </w:numPr>
        <w:ind w:leftChars="0"/>
      </w:pPr>
      <w:r>
        <w:rPr>
          <w:rFonts w:hint="eastAsia"/>
        </w:rPr>
        <w:t>下記文章の（　）に数値を記入せよ。</w:t>
      </w:r>
    </w:p>
    <w:p w14:paraId="03DF96F9" w14:textId="4F22C069" w:rsidR="00D32E92" w:rsidRDefault="00D32E92" w:rsidP="00D32E92">
      <w:pPr>
        <w:pStyle w:val="a3"/>
        <w:ind w:leftChars="0" w:left="420"/>
      </w:pPr>
      <w:r>
        <w:rPr>
          <w:rFonts w:hint="eastAsia"/>
        </w:rPr>
        <w:t>サーキュラー　１－００１から</w:t>
      </w:r>
    </w:p>
    <w:p w14:paraId="53954678" w14:textId="77777777" w:rsidR="00D32E92" w:rsidRDefault="00D32E92" w:rsidP="00D32E92">
      <w:pPr>
        <w:pStyle w:val="a3"/>
      </w:pPr>
      <w:r>
        <w:t>H 高高度飛行(3,000m以上の高度)</w:t>
      </w:r>
    </w:p>
    <w:p w14:paraId="20BD54BE" w14:textId="77777777" w:rsidR="00D32E92" w:rsidRDefault="00D32E92" w:rsidP="00D32E92">
      <w:pPr>
        <w:pStyle w:val="a3"/>
      </w:pPr>
      <w:r>
        <w:t>(注1)酸素供給装置として次の容量を有するもの。</w:t>
      </w:r>
    </w:p>
    <w:p w14:paraId="1A68CD20" w14:textId="77777777" w:rsidR="00D32E92" w:rsidRDefault="00D32E92" w:rsidP="00D32E92">
      <w:pPr>
        <w:pStyle w:val="a3"/>
      </w:pPr>
      <w:r>
        <w:t>(1)与圧装置を有しない航空機</w:t>
      </w:r>
    </w:p>
    <w:p w14:paraId="4191FEC5" w14:textId="41C18D85" w:rsidR="00D32E92" w:rsidRDefault="00D32E92" w:rsidP="00D32E92">
      <w:pPr>
        <w:pStyle w:val="a3"/>
      </w:pPr>
      <w:r>
        <w:t>(ｲ)3,000mから</w:t>
      </w:r>
      <w:r>
        <w:rPr>
          <w:rFonts w:hint="eastAsia"/>
        </w:rPr>
        <w:t>（</w:t>
      </w:r>
      <w:r w:rsidR="00DA24B3">
        <w:rPr>
          <w:rFonts w:hint="eastAsia"/>
          <w:color w:val="FF0000"/>
        </w:rPr>
        <w:t xml:space="preserve">　　　</w:t>
      </w:r>
      <w:r>
        <w:rPr>
          <w:rFonts w:hint="eastAsia"/>
        </w:rPr>
        <w:t>）</w:t>
      </w:r>
      <w:r>
        <w:t>mまでの高度で飛行する場合は、当該飛行に係る飛行時間</w:t>
      </w:r>
    </w:p>
    <w:p w14:paraId="18E7A39C" w14:textId="77777777" w:rsidR="00D32E92" w:rsidRDefault="00D32E92" w:rsidP="00D32E92">
      <w:pPr>
        <w:pStyle w:val="a3"/>
      </w:pPr>
      <w:r>
        <w:rPr>
          <w:rFonts w:hint="eastAsia"/>
        </w:rPr>
        <w:t>から</w:t>
      </w:r>
      <w:r>
        <w:t>30分を減じた飛行時間中、航空機乗組員全員が必要とする量。</w:t>
      </w:r>
    </w:p>
    <w:p w14:paraId="097C5B90" w14:textId="335A3278" w:rsidR="00D32E92" w:rsidRDefault="00D32E92" w:rsidP="00D32E92">
      <w:pPr>
        <w:pStyle w:val="a3"/>
      </w:pPr>
      <w:r>
        <w:t xml:space="preserve">(ﾛ) </w:t>
      </w:r>
      <w:r>
        <w:rPr>
          <w:rFonts w:hint="eastAsia"/>
        </w:rPr>
        <w:t>（</w:t>
      </w:r>
      <w:r w:rsidR="00DA24B3">
        <w:rPr>
          <w:rFonts w:hint="eastAsia"/>
          <w:color w:val="FF0000"/>
        </w:rPr>
        <w:t xml:space="preserve">　　　</w:t>
      </w:r>
      <w:r>
        <w:rPr>
          <w:rFonts w:hint="eastAsia"/>
        </w:rPr>
        <w:t>）</w:t>
      </w:r>
      <w:r>
        <w:t>mをこえる高度で飛行する場合は、当該飛行に係る飛行時間中、搭乗</w:t>
      </w:r>
    </w:p>
    <w:p w14:paraId="3483D6B8" w14:textId="033C56BD" w:rsidR="000B2C67" w:rsidRDefault="00D32E92" w:rsidP="00D32E92">
      <w:pPr>
        <w:pStyle w:val="a3"/>
        <w:ind w:leftChars="0" w:left="420"/>
      </w:pPr>
      <w:r>
        <w:rPr>
          <w:rFonts w:hint="eastAsia"/>
        </w:rPr>
        <w:t>者全員が必要とする量。</w:t>
      </w:r>
    </w:p>
    <w:p w14:paraId="7710D752" w14:textId="77777777" w:rsidR="002C76B9" w:rsidRDefault="002C76B9" w:rsidP="00D32E92">
      <w:pPr>
        <w:pStyle w:val="a3"/>
        <w:ind w:leftChars="0" w:left="420"/>
      </w:pPr>
    </w:p>
    <w:p w14:paraId="625FB35D" w14:textId="7D6CA772" w:rsidR="000B2C67" w:rsidRDefault="00D32E92" w:rsidP="000B2C67">
      <w:pPr>
        <w:pStyle w:val="a3"/>
        <w:numPr>
          <w:ilvl w:val="0"/>
          <w:numId w:val="1"/>
        </w:numPr>
        <w:ind w:leftChars="0"/>
      </w:pPr>
      <w:r>
        <w:rPr>
          <w:rFonts w:hint="eastAsia"/>
        </w:rPr>
        <w:t>下記の文章につい</w:t>
      </w:r>
      <w:r w:rsidR="001E2124">
        <w:rPr>
          <w:rFonts w:hint="eastAsia"/>
        </w:rPr>
        <w:t>て正しいものを選択せよ（</w:t>
      </w:r>
      <w:r w:rsidR="00D1633C">
        <w:rPr>
          <w:rFonts w:hint="eastAsia"/>
        </w:rPr>
        <w:t>複数選択可能）</w:t>
      </w:r>
    </w:p>
    <w:p w14:paraId="297D11B4" w14:textId="32517588" w:rsidR="00D32E92" w:rsidRDefault="00D32E92" w:rsidP="00D32E92">
      <w:pPr>
        <w:pStyle w:val="a3"/>
        <w:ind w:leftChars="0" w:left="420"/>
      </w:pPr>
      <w:r>
        <w:rPr>
          <w:rFonts w:hint="eastAsia"/>
        </w:rPr>
        <w:t>宮城県航空協会で高高度飛行（10</w:t>
      </w:r>
      <w:r>
        <w:t>,</w:t>
      </w:r>
      <w:r>
        <w:rPr>
          <w:rFonts w:hint="eastAsia"/>
        </w:rPr>
        <w:t>000</w:t>
      </w:r>
      <w:r>
        <w:t>Feet</w:t>
      </w:r>
      <w:r>
        <w:rPr>
          <w:rFonts w:hint="eastAsia"/>
        </w:rPr>
        <w:t>以上の飛行</w:t>
      </w:r>
      <w:r>
        <w:t>）</w:t>
      </w:r>
      <w:r>
        <w:rPr>
          <w:rFonts w:hint="eastAsia"/>
        </w:rPr>
        <w:t>を実施する場合</w:t>
      </w:r>
      <w:r w:rsidR="009C49A1">
        <w:rPr>
          <w:rFonts w:hint="eastAsia"/>
        </w:rPr>
        <w:t>に</w:t>
      </w:r>
      <w:r w:rsidR="00D1633C">
        <w:rPr>
          <w:rFonts w:hint="eastAsia"/>
        </w:rPr>
        <w:t>必須としている</w:t>
      </w:r>
      <w:r w:rsidR="009C49A1">
        <w:rPr>
          <w:rFonts w:hint="eastAsia"/>
        </w:rPr>
        <w:t>装備</w:t>
      </w:r>
      <w:r>
        <w:rPr>
          <w:rFonts w:hint="eastAsia"/>
        </w:rPr>
        <w:t>。</w:t>
      </w:r>
    </w:p>
    <w:p w14:paraId="0DE89AA7" w14:textId="0C30BA9B" w:rsidR="00D32E92" w:rsidRDefault="00D32E92" w:rsidP="009C49A1">
      <w:pPr>
        <w:pStyle w:val="a3"/>
        <w:numPr>
          <w:ilvl w:val="1"/>
          <w:numId w:val="1"/>
        </w:numPr>
        <w:ind w:leftChars="0"/>
      </w:pPr>
      <w:r>
        <w:rPr>
          <w:rFonts w:hint="eastAsia"/>
        </w:rPr>
        <w:t>ATCトランスポンダー　モードSまたはC</w:t>
      </w:r>
    </w:p>
    <w:p w14:paraId="733F5CA6" w14:textId="3B538486" w:rsidR="00D32E92" w:rsidRDefault="009C49A1" w:rsidP="00D32E92">
      <w:pPr>
        <w:pStyle w:val="a3"/>
        <w:ind w:leftChars="0" w:left="420"/>
      </w:pPr>
      <w:r>
        <w:rPr>
          <w:rFonts w:hint="eastAsia"/>
        </w:rPr>
        <w:t xml:space="preserve">□　</w:t>
      </w:r>
      <w:r w:rsidR="00D32E92">
        <w:rPr>
          <w:rFonts w:hint="eastAsia"/>
        </w:rPr>
        <w:t>酸素供給装置</w:t>
      </w:r>
    </w:p>
    <w:p w14:paraId="12665A82" w14:textId="65490F4C" w:rsidR="009C49A1" w:rsidRDefault="009C49A1" w:rsidP="00D32E92">
      <w:pPr>
        <w:pStyle w:val="a3"/>
        <w:ind w:leftChars="0" w:left="420"/>
      </w:pPr>
      <w:r>
        <w:rPr>
          <w:rFonts w:hint="eastAsia"/>
        </w:rPr>
        <w:t>□　ADS-B</w:t>
      </w:r>
    </w:p>
    <w:p w14:paraId="558736A3" w14:textId="54A774D7" w:rsidR="000B1A14" w:rsidRDefault="000B1A14" w:rsidP="00D32E92">
      <w:pPr>
        <w:pStyle w:val="a3"/>
        <w:ind w:leftChars="0" w:left="420"/>
      </w:pPr>
      <w:r>
        <w:rPr>
          <w:rFonts w:hint="eastAsia"/>
        </w:rPr>
        <w:t>□　FLARM</w:t>
      </w:r>
    </w:p>
    <w:p w14:paraId="575F08EE" w14:textId="32FE9302" w:rsidR="00D32E92" w:rsidRDefault="000B1A14" w:rsidP="000B1A14">
      <w:pPr>
        <w:pStyle w:val="a3"/>
        <w:ind w:leftChars="0" w:left="420"/>
      </w:pPr>
      <w:r>
        <w:rPr>
          <w:rFonts w:hint="eastAsia"/>
        </w:rPr>
        <w:t>□　ELT</w:t>
      </w:r>
    </w:p>
    <w:p w14:paraId="67CEF2AD" w14:textId="73FA324A" w:rsidR="00D32E92" w:rsidRDefault="00D32E92" w:rsidP="00850222"/>
    <w:p w14:paraId="07A5E816" w14:textId="74A4696E" w:rsidR="00D32E92" w:rsidRDefault="002C1232" w:rsidP="00D32E92">
      <w:pPr>
        <w:pStyle w:val="a3"/>
        <w:numPr>
          <w:ilvl w:val="0"/>
          <w:numId w:val="1"/>
        </w:numPr>
        <w:ind w:leftChars="0"/>
      </w:pPr>
      <w:r>
        <w:rPr>
          <w:rFonts w:hint="eastAsia"/>
        </w:rPr>
        <w:t>下記</w:t>
      </w:r>
      <w:r w:rsidR="00D32E92">
        <w:rPr>
          <w:rFonts w:hint="eastAsia"/>
        </w:rPr>
        <w:t>の文章について</w:t>
      </w:r>
      <w:r w:rsidR="005B4017">
        <w:rPr>
          <w:rFonts w:hint="eastAsia"/>
        </w:rPr>
        <w:t>正しいものを選択せよ</w:t>
      </w:r>
      <w:r w:rsidR="00D32E92">
        <w:rPr>
          <w:rFonts w:hint="eastAsia"/>
        </w:rPr>
        <w:t>。</w:t>
      </w:r>
    </w:p>
    <w:p w14:paraId="7E9DE6F2" w14:textId="7E007B63" w:rsidR="00D32E92" w:rsidRDefault="00D32E92" w:rsidP="00D32E92">
      <w:pPr>
        <w:pStyle w:val="a3"/>
        <w:ind w:leftChars="0" w:left="420"/>
      </w:pPr>
      <w:r>
        <w:rPr>
          <w:rFonts w:hint="eastAsia"/>
        </w:rPr>
        <w:t>高度10,000Feetでは、大気中も肺胞</w:t>
      </w:r>
      <w:r w:rsidR="00F77222">
        <w:rPr>
          <w:rFonts w:hint="eastAsia"/>
        </w:rPr>
        <w:t>の</w:t>
      </w:r>
      <w:r>
        <w:rPr>
          <w:rFonts w:hint="eastAsia"/>
        </w:rPr>
        <w:t>酸素分圧</w:t>
      </w:r>
      <w:r w:rsidR="00B44C4C">
        <w:rPr>
          <w:rFonts w:hint="eastAsia"/>
        </w:rPr>
        <w:t>は何％</w:t>
      </w:r>
      <w:r w:rsidR="005B4017">
        <w:rPr>
          <w:rFonts w:hint="eastAsia"/>
        </w:rPr>
        <w:t>低下する</w:t>
      </w:r>
      <w:r w:rsidR="00B44C4C">
        <w:rPr>
          <w:rFonts w:hint="eastAsia"/>
        </w:rPr>
        <w:t>か？</w:t>
      </w:r>
    </w:p>
    <w:p w14:paraId="745C5846" w14:textId="5652FEBC" w:rsidR="00B44C4C" w:rsidRDefault="00B44C4C" w:rsidP="00D32E92">
      <w:pPr>
        <w:ind w:firstLineChars="300" w:firstLine="630"/>
        <w:rPr>
          <w:rFonts w:ascii="Segoe UI Emoji" w:hAnsi="Segoe UI Emoji" w:cs="Segoe UI Emoji"/>
        </w:rPr>
      </w:pPr>
      <w:r>
        <w:rPr>
          <w:rFonts w:ascii="Segoe UI Emoji" w:hAnsi="Segoe UI Emoji" w:cs="Segoe UI Emoji" w:hint="eastAsia"/>
        </w:rPr>
        <w:t xml:space="preserve">□　</w:t>
      </w:r>
      <w:r>
        <w:rPr>
          <w:rFonts w:ascii="Segoe UI Emoji" w:hAnsi="Segoe UI Emoji" w:cs="Segoe UI Emoji" w:hint="eastAsia"/>
        </w:rPr>
        <w:t>21%</w:t>
      </w:r>
    </w:p>
    <w:p w14:paraId="1D417B1C" w14:textId="7CD43759" w:rsidR="00D32E92" w:rsidRPr="00D32E92" w:rsidRDefault="002C1232" w:rsidP="00D32E92">
      <w:pPr>
        <w:ind w:firstLineChars="300" w:firstLine="630"/>
        <w:rPr>
          <w:rFonts w:ascii="Segoe UI Emoji" w:hAnsi="Segoe UI Emoji" w:cs="Segoe UI Emoji"/>
        </w:rPr>
      </w:pPr>
      <w:r>
        <w:rPr>
          <w:rFonts w:ascii="Segoe UI Emoji" w:hAnsi="Segoe UI Emoji" w:cs="Segoe UI Emoji" w:hint="eastAsia"/>
        </w:rPr>
        <w:t>□</w:t>
      </w:r>
      <w:r w:rsidR="00F77222">
        <w:rPr>
          <w:rFonts w:ascii="Segoe UI Emoji" w:hAnsi="Segoe UI Emoji" w:cs="Segoe UI Emoji" w:hint="eastAsia"/>
        </w:rPr>
        <w:t xml:space="preserve">　</w:t>
      </w:r>
      <w:r w:rsidR="00B44C4C">
        <w:rPr>
          <w:rFonts w:ascii="Segoe UI Emoji" w:hAnsi="Segoe UI Emoji" w:cs="Segoe UI Emoji" w:hint="eastAsia"/>
        </w:rPr>
        <w:t>31%</w:t>
      </w:r>
    </w:p>
    <w:p w14:paraId="741CB0AB" w14:textId="78CE4E9A" w:rsidR="00D32E92" w:rsidRDefault="00DA24B3" w:rsidP="00D32E92">
      <w:pPr>
        <w:ind w:firstLineChars="300" w:firstLine="630"/>
        <w:rPr>
          <w:rFonts w:ascii="Segoe UI Emoji" w:hAnsi="Segoe UI Emoji" w:cs="Segoe UI Emoji"/>
        </w:rPr>
      </w:pPr>
      <w:r>
        <w:rPr>
          <w:rFonts w:ascii="Segoe UI Emoji" w:hAnsi="Segoe UI Emoji" w:cs="Segoe UI Emoji" w:hint="eastAsia"/>
        </w:rPr>
        <w:t>□</w:t>
      </w:r>
      <w:r w:rsidR="00B44C4C">
        <w:rPr>
          <w:rFonts w:ascii="Segoe UI Emoji" w:hAnsi="Segoe UI Emoji" w:cs="Segoe UI Emoji" w:hint="eastAsia"/>
        </w:rPr>
        <w:t xml:space="preserve">　</w:t>
      </w:r>
      <w:r w:rsidR="00B44C4C">
        <w:rPr>
          <w:rFonts w:ascii="Segoe UI Emoji" w:hAnsi="Segoe UI Emoji" w:cs="Segoe UI Emoji" w:hint="eastAsia"/>
        </w:rPr>
        <w:t>41%</w:t>
      </w:r>
    </w:p>
    <w:p w14:paraId="1E6D0DD0" w14:textId="234CA5F7" w:rsidR="00B44C4C" w:rsidRDefault="00B44C4C" w:rsidP="00D32E92">
      <w:pPr>
        <w:ind w:firstLineChars="300" w:firstLine="630"/>
        <w:rPr>
          <w:rFonts w:ascii="Segoe UI Emoji" w:hAnsi="Segoe UI Emoji" w:cs="Segoe UI Emoji"/>
        </w:rPr>
      </w:pPr>
      <w:r>
        <w:rPr>
          <w:rFonts w:ascii="Segoe UI Emoji" w:hAnsi="Segoe UI Emoji" w:cs="Segoe UI Emoji" w:hint="eastAsia"/>
        </w:rPr>
        <w:t xml:space="preserve">□　</w:t>
      </w:r>
      <w:r>
        <w:rPr>
          <w:rFonts w:ascii="Segoe UI Emoji" w:hAnsi="Segoe UI Emoji" w:cs="Segoe UI Emoji" w:hint="eastAsia"/>
        </w:rPr>
        <w:t>51%</w:t>
      </w:r>
    </w:p>
    <w:p w14:paraId="2E43DF24" w14:textId="77777777" w:rsidR="00B44C4C" w:rsidRDefault="00B44C4C" w:rsidP="00D32E92">
      <w:pPr>
        <w:ind w:firstLineChars="300" w:firstLine="630"/>
      </w:pPr>
    </w:p>
    <w:p w14:paraId="4E45870D" w14:textId="77777777" w:rsidR="00D32E92" w:rsidRDefault="00D32E92" w:rsidP="00D32E92">
      <w:pPr>
        <w:pStyle w:val="a3"/>
        <w:ind w:leftChars="0" w:left="420"/>
      </w:pPr>
    </w:p>
    <w:p w14:paraId="491219BE" w14:textId="4B8C77B0" w:rsidR="002C1232" w:rsidRDefault="002C1232" w:rsidP="002C1232">
      <w:pPr>
        <w:pStyle w:val="a3"/>
        <w:numPr>
          <w:ilvl w:val="0"/>
          <w:numId w:val="1"/>
        </w:numPr>
        <w:ind w:leftChars="0"/>
      </w:pPr>
      <w:r>
        <w:rPr>
          <w:rFonts w:hint="eastAsia"/>
        </w:rPr>
        <w:t>下記の文章について正しければ〇、間違っていれば×に印を入れること。</w:t>
      </w:r>
    </w:p>
    <w:p w14:paraId="56726744" w14:textId="778D8E60" w:rsidR="002C1232" w:rsidRDefault="00D2099A" w:rsidP="00D2099A">
      <w:pPr>
        <w:pStyle w:val="a3"/>
        <w:ind w:leftChars="0" w:left="420"/>
      </w:pPr>
      <w:r>
        <w:rPr>
          <w:rFonts w:hint="eastAsia"/>
        </w:rPr>
        <w:t>高度！0,000Feet未満を移行していれば</w:t>
      </w:r>
      <w:r w:rsidR="002C1232">
        <w:rPr>
          <w:rFonts w:hint="eastAsia"/>
        </w:rPr>
        <w:t>血中酸素濃度が90％を下回</w:t>
      </w:r>
      <w:r>
        <w:rPr>
          <w:rFonts w:hint="eastAsia"/>
        </w:rPr>
        <w:t>ることはない</w:t>
      </w:r>
      <w:r w:rsidR="002C1232">
        <w:rPr>
          <w:rFonts w:hint="eastAsia"/>
        </w:rPr>
        <w:t>。</w:t>
      </w:r>
    </w:p>
    <w:p w14:paraId="7DF072FE" w14:textId="77777777" w:rsidR="002C1232" w:rsidRPr="00D32E92" w:rsidRDefault="002C1232" w:rsidP="002C1232">
      <w:pPr>
        <w:ind w:firstLineChars="300" w:firstLine="630"/>
        <w:rPr>
          <w:rFonts w:ascii="Segoe UI Emoji" w:hAnsi="Segoe UI Emoji" w:cs="Segoe UI Emoji"/>
        </w:rPr>
      </w:pPr>
      <w:r>
        <w:rPr>
          <w:rFonts w:ascii="Segoe UI Emoji" w:hAnsi="Segoe UI Emoji" w:cs="Segoe UI Emoji" w:hint="eastAsia"/>
        </w:rPr>
        <w:t>□</w:t>
      </w:r>
      <w:r>
        <w:rPr>
          <w:rFonts w:hint="eastAsia"/>
        </w:rPr>
        <w:t>〇</w:t>
      </w:r>
    </w:p>
    <w:p w14:paraId="0C786B92" w14:textId="5736A4C2" w:rsidR="002C1232" w:rsidRDefault="00DA24B3" w:rsidP="002C1232">
      <w:pPr>
        <w:ind w:firstLineChars="300" w:firstLine="630"/>
      </w:pPr>
      <w:r>
        <w:rPr>
          <w:rFonts w:ascii="Segoe UI Emoji" w:hAnsi="Segoe UI Emoji" w:cs="Segoe UI Emoji" w:hint="eastAsia"/>
        </w:rPr>
        <w:t>□</w:t>
      </w:r>
      <w:r w:rsidR="002C1232">
        <w:rPr>
          <w:rFonts w:hint="eastAsia"/>
        </w:rPr>
        <w:t>×</w:t>
      </w:r>
    </w:p>
    <w:p w14:paraId="410234F3" w14:textId="67D3A59A" w:rsidR="006B3D3B" w:rsidRDefault="006B3D3B" w:rsidP="002C1232">
      <w:pPr>
        <w:ind w:firstLineChars="300" w:firstLine="630"/>
      </w:pPr>
    </w:p>
    <w:p w14:paraId="5A70FCD4" w14:textId="33E694FD" w:rsidR="002C1232" w:rsidRDefault="002C1232" w:rsidP="002C1232">
      <w:pPr>
        <w:pStyle w:val="a3"/>
        <w:numPr>
          <w:ilvl w:val="0"/>
          <w:numId w:val="1"/>
        </w:numPr>
        <w:ind w:leftChars="0"/>
      </w:pPr>
      <w:r>
        <w:rPr>
          <w:rFonts w:hint="eastAsia"/>
        </w:rPr>
        <w:t>下記の文章について正し</w:t>
      </w:r>
      <w:r w:rsidR="00DF105F">
        <w:rPr>
          <w:rFonts w:hint="eastAsia"/>
        </w:rPr>
        <w:t>いものを選択せよ</w:t>
      </w:r>
      <w:r>
        <w:rPr>
          <w:rFonts w:hint="eastAsia"/>
        </w:rPr>
        <w:t>。</w:t>
      </w:r>
    </w:p>
    <w:p w14:paraId="62D44088" w14:textId="46D6AA3E" w:rsidR="00DF105F" w:rsidRDefault="002C1232" w:rsidP="002C1232">
      <w:pPr>
        <w:pStyle w:val="a3"/>
        <w:ind w:leftChars="0" w:left="420"/>
      </w:pPr>
      <w:r>
        <w:rPr>
          <w:rFonts w:hint="eastAsia"/>
        </w:rPr>
        <w:t>18,000Feetでの有効</w:t>
      </w:r>
      <w:r w:rsidR="00991135">
        <w:rPr>
          <w:rFonts w:hint="eastAsia"/>
        </w:rPr>
        <w:t>機能</w:t>
      </w:r>
      <w:r>
        <w:rPr>
          <w:rFonts w:hint="eastAsia"/>
        </w:rPr>
        <w:t>時間</w:t>
      </w:r>
      <w:r w:rsidR="00532C31">
        <w:rPr>
          <w:rFonts w:hint="eastAsia"/>
        </w:rPr>
        <w:t>（EPT</w:t>
      </w:r>
      <w:r w:rsidR="00532C31">
        <w:t>）</w:t>
      </w:r>
      <w:r>
        <w:rPr>
          <w:rFonts w:hint="eastAsia"/>
        </w:rPr>
        <w:t>は</w:t>
      </w:r>
      <w:r w:rsidR="00DF105F">
        <w:rPr>
          <w:rFonts w:hint="eastAsia"/>
        </w:rPr>
        <w:t>何分程度と言われているか？</w:t>
      </w:r>
    </w:p>
    <w:p w14:paraId="6076AB5B" w14:textId="48375289" w:rsidR="00045C6E" w:rsidRDefault="00045C6E" w:rsidP="002C1232">
      <w:pPr>
        <w:ind w:firstLineChars="300" w:firstLine="630"/>
        <w:rPr>
          <w:rFonts w:ascii="Segoe UI Emoji" w:hAnsi="Segoe UI Emoji" w:cs="Segoe UI Emoji"/>
        </w:rPr>
      </w:pPr>
      <w:r>
        <w:rPr>
          <w:rFonts w:hint="eastAsia"/>
        </w:rPr>
        <w:lastRenderedPageBreak/>
        <w:t xml:space="preserve">□ </w:t>
      </w:r>
      <w:r w:rsidR="004964DD">
        <w:rPr>
          <w:rFonts w:hint="eastAsia"/>
        </w:rPr>
        <w:t>5</w:t>
      </w:r>
      <w:r>
        <w:rPr>
          <w:rFonts w:hint="eastAsia"/>
        </w:rPr>
        <w:t>-1</w:t>
      </w:r>
      <w:r w:rsidR="004964DD">
        <w:rPr>
          <w:rFonts w:hint="eastAsia"/>
        </w:rPr>
        <w:t>0</w:t>
      </w:r>
      <w:r>
        <w:rPr>
          <w:rFonts w:hint="eastAsia"/>
        </w:rPr>
        <w:t>分</w:t>
      </w:r>
    </w:p>
    <w:p w14:paraId="23FBAF70" w14:textId="26B748F5" w:rsidR="002C1232" w:rsidRPr="00D32E92" w:rsidRDefault="00DA24B3" w:rsidP="002C1232">
      <w:pPr>
        <w:ind w:firstLineChars="300" w:firstLine="630"/>
        <w:rPr>
          <w:rFonts w:ascii="Segoe UI Emoji" w:hAnsi="Segoe UI Emoji" w:cs="Segoe UI Emoji"/>
        </w:rPr>
      </w:pPr>
      <w:r>
        <w:rPr>
          <w:rFonts w:ascii="Segoe UI Emoji" w:hAnsi="Segoe UI Emoji" w:cs="Segoe UI Emoji" w:hint="eastAsia"/>
        </w:rPr>
        <w:t>□</w:t>
      </w:r>
      <w:r w:rsidR="00532C31">
        <w:rPr>
          <w:rFonts w:ascii="Segoe UI Emoji" w:hAnsi="Segoe UI Emoji" w:cs="Segoe UI Emoji" w:hint="eastAsia"/>
        </w:rPr>
        <w:t xml:space="preserve"> 10-15</w:t>
      </w:r>
      <w:r w:rsidR="00532C31">
        <w:rPr>
          <w:rFonts w:ascii="Segoe UI Emoji" w:hAnsi="Segoe UI Emoji" w:cs="Segoe UI Emoji" w:hint="eastAsia"/>
        </w:rPr>
        <w:t>分</w:t>
      </w:r>
    </w:p>
    <w:p w14:paraId="26DDB340" w14:textId="03E7AC75" w:rsidR="002C1232" w:rsidRDefault="002C1232" w:rsidP="002C1232">
      <w:pPr>
        <w:pStyle w:val="a3"/>
        <w:ind w:leftChars="0" w:left="420" w:firstLineChars="100" w:firstLine="210"/>
      </w:pPr>
      <w:r>
        <w:rPr>
          <w:rFonts w:hint="eastAsia"/>
        </w:rPr>
        <w:t>□</w:t>
      </w:r>
      <w:r w:rsidR="00045C6E">
        <w:rPr>
          <w:rFonts w:hint="eastAsia"/>
        </w:rPr>
        <w:t xml:space="preserve"> 20-30分</w:t>
      </w:r>
    </w:p>
    <w:p w14:paraId="6008B2E8" w14:textId="6EC56B6E" w:rsidR="00045C6E" w:rsidRDefault="00045C6E" w:rsidP="002C1232">
      <w:pPr>
        <w:pStyle w:val="a3"/>
        <w:ind w:leftChars="0" w:left="420" w:firstLineChars="100" w:firstLine="210"/>
      </w:pPr>
      <w:r>
        <w:rPr>
          <w:rFonts w:hint="eastAsia"/>
        </w:rPr>
        <w:t>□ 30-40分</w:t>
      </w:r>
    </w:p>
    <w:p w14:paraId="45921D06" w14:textId="77777777" w:rsidR="006B3D3B" w:rsidRDefault="006B3D3B" w:rsidP="002C1232">
      <w:pPr>
        <w:pStyle w:val="a3"/>
        <w:ind w:leftChars="0" w:left="420" w:firstLineChars="100" w:firstLine="210"/>
      </w:pPr>
    </w:p>
    <w:p w14:paraId="187A9F93" w14:textId="23DB6C68" w:rsidR="006B3D3B" w:rsidRDefault="006B3D3B" w:rsidP="006B3D3B">
      <w:pPr>
        <w:pStyle w:val="a3"/>
        <w:numPr>
          <w:ilvl w:val="0"/>
          <w:numId w:val="1"/>
        </w:numPr>
        <w:ind w:leftChars="0"/>
      </w:pPr>
      <w:r>
        <w:rPr>
          <w:rFonts w:hint="eastAsia"/>
        </w:rPr>
        <w:t>下記の文章について正しければ〇、間違っていれば×に印を入れること。</w:t>
      </w:r>
    </w:p>
    <w:p w14:paraId="3348824D" w14:textId="4AA304FC" w:rsidR="006B3D3B" w:rsidRDefault="006B3D3B" w:rsidP="006B3D3B">
      <w:pPr>
        <w:pStyle w:val="a3"/>
        <w:ind w:leftChars="0" w:left="420"/>
      </w:pPr>
      <w:r>
        <w:rPr>
          <w:rFonts w:hint="eastAsia"/>
        </w:rPr>
        <w:t>低酸素症の自覚症状はすでに低酸素症に陥っている場合は自覚しづらい。</w:t>
      </w:r>
    </w:p>
    <w:p w14:paraId="7FBB8AC7" w14:textId="1D81F5A4" w:rsidR="006B3D3B" w:rsidRPr="00D32E92" w:rsidRDefault="00DA24B3" w:rsidP="006B3D3B">
      <w:pPr>
        <w:ind w:firstLineChars="300" w:firstLine="630"/>
        <w:rPr>
          <w:rFonts w:ascii="Segoe UI Emoji" w:hAnsi="Segoe UI Emoji" w:cs="Segoe UI Emoji"/>
        </w:rPr>
      </w:pPr>
      <w:r>
        <w:rPr>
          <w:rFonts w:ascii="Segoe UI Emoji" w:hAnsi="Segoe UI Emoji" w:cs="Segoe UI Emoji" w:hint="eastAsia"/>
        </w:rPr>
        <w:t>□</w:t>
      </w:r>
      <w:r w:rsidR="006B3D3B">
        <w:rPr>
          <w:rFonts w:hint="eastAsia"/>
        </w:rPr>
        <w:t>〇</w:t>
      </w:r>
    </w:p>
    <w:p w14:paraId="58C7E715" w14:textId="5803380E" w:rsidR="006B3D3B" w:rsidRDefault="006B3D3B" w:rsidP="006B3D3B">
      <w:pPr>
        <w:pStyle w:val="a3"/>
        <w:ind w:leftChars="0" w:left="420" w:firstLineChars="100" w:firstLine="210"/>
      </w:pPr>
      <w:r>
        <w:rPr>
          <w:rFonts w:hint="eastAsia"/>
        </w:rPr>
        <w:t>□×</w:t>
      </w:r>
    </w:p>
    <w:p w14:paraId="71D58A14" w14:textId="77777777" w:rsidR="00B07021" w:rsidRDefault="00B07021" w:rsidP="006D05CF"/>
    <w:p w14:paraId="5B85E1B4" w14:textId="77777777" w:rsidR="00B07021" w:rsidRDefault="00B07021" w:rsidP="00B07021">
      <w:pPr>
        <w:pStyle w:val="a3"/>
        <w:numPr>
          <w:ilvl w:val="0"/>
          <w:numId w:val="1"/>
        </w:numPr>
        <w:ind w:leftChars="0"/>
      </w:pPr>
      <w:r>
        <w:rPr>
          <w:rFonts w:hint="eastAsia"/>
        </w:rPr>
        <w:t>下記の文章について正しければ〇、間違っていれば×に印を入れること。</w:t>
      </w:r>
    </w:p>
    <w:p w14:paraId="3A30A3F0" w14:textId="5332BD78" w:rsidR="00B07021" w:rsidRPr="00D32E92" w:rsidRDefault="00B07021" w:rsidP="00B07021">
      <w:pPr>
        <w:ind w:leftChars="201" w:left="424" w:hanging="2"/>
        <w:rPr>
          <w:rFonts w:ascii="Segoe UI Emoji" w:hAnsi="Segoe UI Emoji" w:cs="Segoe UI Emoji"/>
        </w:rPr>
      </w:pPr>
      <w:r>
        <w:rPr>
          <w:rFonts w:hint="eastAsia"/>
        </w:rPr>
        <w:t>高高度飛行中は、血中酸素濃度（Sp</w:t>
      </w:r>
      <w:r w:rsidR="00DA24B3">
        <w:t>O</w:t>
      </w:r>
      <w:r>
        <w:rPr>
          <w:rFonts w:hint="eastAsia"/>
        </w:rPr>
        <w:t>2）をモニタするため、パルスオキシメーターを搭載、使用する事。また、</w:t>
      </w:r>
      <w:r w:rsidRPr="00B07021">
        <w:rPr>
          <w:rFonts w:hint="eastAsia"/>
        </w:rPr>
        <w:t>高高度飛行時は緊急時に備え、携帯用酸素を携行</w:t>
      </w:r>
      <w:r>
        <w:rPr>
          <w:rFonts w:hint="eastAsia"/>
        </w:rPr>
        <w:t>する事。</w:t>
      </w:r>
      <w:r w:rsidRPr="006B3D3B">
        <w:br/>
      </w: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770DF717" w14:textId="77777777" w:rsidR="00B07021" w:rsidRDefault="00B07021" w:rsidP="00B07021">
      <w:pPr>
        <w:pStyle w:val="a3"/>
        <w:ind w:leftChars="0" w:left="420" w:firstLineChars="100" w:firstLine="210"/>
      </w:pPr>
      <w:r>
        <w:rPr>
          <w:rFonts w:hint="eastAsia"/>
        </w:rPr>
        <w:t>□×</w:t>
      </w:r>
    </w:p>
    <w:p w14:paraId="14761DAC" w14:textId="77777777" w:rsidR="00235282" w:rsidRDefault="00235282" w:rsidP="002C1232"/>
    <w:p w14:paraId="593A5E92" w14:textId="48C6BFAD" w:rsidR="006B3D3B" w:rsidRDefault="006B3D3B" w:rsidP="006B3D3B">
      <w:pPr>
        <w:pStyle w:val="a3"/>
        <w:numPr>
          <w:ilvl w:val="0"/>
          <w:numId w:val="1"/>
        </w:numPr>
        <w:ind w:leftChars="0"/>
      </w:pPr>
      <w:r>
        <w:rPr>
          <w:rFonts w:hint="eastAsia"/>
        </w:rPr>
        <w:t>EDSの使用法において、下記の文章について正しい方にレ点を入れること。</w:t>
      </w:r>
    </w:p>
    <w:p w14:paraId="58DDD40D" w14:textId="567D2DA0" w:rsidR="006B3D3B" w:rsidRDefault="006B3D3B" w:rsidP="006B3D3B">
      <w:pPr>
        <w:ind w:leftChars="201" w:left="424" w:hanging="2"/>
      </w:pPr>
      <w:r>
        <w:rPr>
          <w:rFonts w:hint="eastAsia"/>
        </w:rPr>
        <w:t>□　EDSのMODEは高度により自動調整されるのでD</w:t>
      </w:r>
      <w:r>
        <w:t xml:space="preserve"> MODE</w:t>
      </w:r>
      <w:r>
        <w:rPr>
          <w:rFonts w:hint="eastAsia"/>
        </w:rPr>
        <w:t>のまま使用したほうが良い</w:t>
      </w:r>
    </w:p>
    <w:p w14:paraId="791801BC" w14:textId="31F2549F" w:rsidR="00B07021" w:rsidRDefault="00DA24B3" w:rsidP="00DA24B3">
      <w:pPr>
        <w:ind w:leftChars="203" w:left="850" w:hanging="424"/>
      </w:pPr>
      <w:r>
        <w:rPr>
          <w:rFonts w:ascii="Segoe UI Emoji" w:hAnsi="Segoe UI Emoji" w:cs="Segoe UI Emoji" w:hint="eastAsia"/>
        </w:rPr>
        <w:t>□</w:t>
      </w:r>
      <w:r w:rsidR="004E0C90">
        <w:rPr>
          <w:rFonts w:ascii="Segoe UI Emoji" w:hAnsi="Segoe UI Emoji" w:cs="Segoe UI Emoji" w:hint="eastAsia"/>
        </w:rPr>
        <w:t xml:space="preserve">　</w:t>
      </w:r>
      <w:r w:rsidR="004E0C90">
        <w:rPr>
          <w:rFonts w:hint="eastAsia"/>
        </w:rPr>
        <w:t>EDSのMODEは</w:t>
      </w:r>
      <w:r w:rsidR="00B07021">
        <w:rPr>
          <w:rFonts w:hint="eastAsia"/>
        </w:rPr>
        <w:t>S</w:t>
      </w:r>
      <w:r w:rsidR="00B07021">
        <w:t>po</w:t>
      </w:r>
      <w:r w:rsidR="00B07021">
        <w:rPr>
          <w:rFonts w:hint="eastAsia"/>
        </w:rPr>
        <w:t>2をモニタしながら年齢、高度</w:t>
      </w:r>
      <w:r w:rsidR="004E0C90">
        <w:rPr>
          <w:rFonts w:hint="eastAsia"/>
        </w:rPr>
        <w:t>によりD</w:t>
      </w:r>
      <w:r w:rsidR="004E0C90">
        <w:t xml:space="preserve"> MODE</w:t>
      </w:r>
      <w:r w:rsidR="004E0C90">
        <w:rPr>
          <w:rFonts w:hint="eastAsia"/>
        </w:rPr>
        <w:t>から</w:t>
      </w:r>
      <w:r w:rsidR="00B07021">
        <w:rPr>
          <w:rFonts w:hint="eastAsia"/>
        </w:rPr>
        <w:t>F</w:t>
      </w:r>
      <w:r>
        <w:t xml:space="preserve"> </w:t>
      </w:r>
      <w:r>
        <w:rPr>
          <w:rFonts w:hint="eastAsia"/>
        </w:rPr>
        <w:t>MODEを</w:t>
      </w:r>
      <w:r w:rsidR="00B07021">
        <w:rPr>
          <w:rFonts w:hint="eastAsia"/>
        </w:rPr>
        <w:t>必要に応じ選択使用し、S</w:t>
      </w:r>
      <w:r w:rsidR="00B07021">
        <w:t>p</w:t>
      </w:r>
      <w:r>
        <w:t>O</w:t>
      </w:r>
      <w:r w:rsidR="00B07021">
        <w:rPr>
          <w:rFonts w:hint="eastAsia"/>
        </w:rPr>
        <w:t>2が93％を下回らない様に注意する。</w:t>
      </w:r>
    </w:p>
    <w:p w14:paraId="01F321C6" w14:textId="77777777" w:rsidR="00052CB1" w:rsidRDefault="00052CB1" w:rsidP="006B3D3B"/>
    <w:p w14:paraId="7B1A3E84" w14:textId="77777777" w:rsidR="00B07021" w:rsidRDefault="00B07021" w:rsidP="00B07021">
      <w:pPr>
        <w:pStyle w:val="a3"/>
        <w:numPr>
          <w:ilvl w:val="0"/>
          <w:numId w:val="1"/>
        </w:numPr>
        <w:ind w:leftChars="0"/>
      </w:pPr>
      <w:r>
        <w:rPr>
          <w:rFonts w:hint="eastAsia"/>
        </w:rPr>
        <w:t>下記の文章について正しければ〇、間違っていれば×に印を入れること。</w:t>
      </w:r>
    </w:p>
    <w:p w14:paraId="4C67C11E" w14:textId="2A0E9582" w:rsidR="00B07021" w:rsidRDefault="00B07021" w:rsidP="00B07021">
      <w:pPr>
        <w:ind w:leftChars="201" w:left="424" w:hanging="2"/>
      </w:pPr>
      <w:r w:rsidRPr="00B07021">
        <w:t>排尿、航空管制(ATC)との調整、会話、食事、水分補給、物を探す、航空地図を畳んだり片づけたり、記録、何かの計算、航法の検討など、事前に予測できる気の散る作業の前には、作業中に長くなりがちな無呼吸に備えて、なるべく酸素を貯めておる為にR/M</w:t>
      </w:r>
      <w:r w:rsidR="00C03F86">
        <w:t>(F4)</w:t>
      </w:r>
      <w:r w:rsidRPr="00B07021">
        <w:t>モードで3から5分ほど「事前に」十分酸素を吸</w:t>
      </w:r>
      <w:r>
        <w:rPr>
          <w:rFonts w:hint="eastAsia"/>
        </w:rPr>
        <w:t>う事</w:t>
      </w:r>
      <w:r w:rsidRPr="00B07021">
        <w:t>。</w:t>
      </w:r>
    </w:p>
    <w:p w14:paraId="38DD416C" w14:textId="3FBC10EB" w:rsidR="00B07021" w:rsidRPr="00D32E92" w:rsidRDefault="00B07021" w:rsidP="00B07021">
      <w:pPr>
        <w:ind w:leftChars="201" w:left="424" w:hanging="2"/>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1B239332" w14:textId="1BD77026" w:rsidR="00B07021" w:rsidRDefault="00B07021" w:rsidP="00B07021">
      <w:pPr>
        <w:pStyle w:val="a3"/>
        <w:ind w:leftChars="0" w:left="420" w:firstLineChars="100" w:firstLine="210"/>
      </w:pPr>
      <w:r>
        <w:rPr>
          <w:rFonts w:hint="eastAsia"/>
        </w:rPr>
        <w:t>□×</w:t>
      </w:r>
    </w:p>
    <w:p w14:paraId="45C8F8F0" w14:textId="77777777" w:rsidR="00E722D7" w:rsidRDefault="00E722D7" w:rsidP="0006507F">
      <w:pPr>
        <w:pStyle w:val="a3"/>
        <w:ind w:leftChars="0" w:left="420" w:firstLineChars="100" w:firstLine="210"/>
      </w:pPr>
    </w:p>
    <w:p w14:paraId="2A2B0A55" w14:textId="77777777" w:rsidR="00B07021" w:rsidRDefault="00B07021" w:rsidP="00B07021">
      <w:pPr>
        <w:pStyle w:val="a3"/>
        <w:numPr>
          <w:ilvl w:val="0"/>
          <w:numId w:val="1"/>
        </w:numPr>
        <w:ind w:leftChars="0"/>
      </w:pPr>
      <w:r>
        <w:rPr>
          <w:rFonts w:hint="eastAsia"/>
        </w:rPr>
        <w:t>下記の文章について正しければ〇、間違っていれば×に印を入れること。</w:t>
      </w:r>
    </w:p>
    <w:p w14:paraId="2FC74566" w14:textId="77777777" w:rsidR="00B07021" w:rsidRPr="00B07021" w:rsidRDefault="00B07021" w:rsidP="00B07021">
      <w:pPr>
        <w:ind w:leftChars="201" w:left="424" w:hanging="2"/>
      </w:pPr>
      <w:r w:rsidRPr="00B07021">
        <w:rPr>
          <w:rFonts w:hint="eastAsia"/>
        </w:rPr>
        <w:t>低酸素症への対策について</w:t>
      </w:r>
    </w:p>
    <w:p w14:paraId="50383139" w14:textId="0ABE15B4" w:rsidR="00B07021" w:rsidRDefault="00B07021" w:rsidP="00B07021">
      <w:pPr>
        <w:ind w:leftChars="201" w:left="424" w:hanging="2"/>
      </w:pPr>
      <w:r w:rsidRPr="00B07021">
        <w:t>10,000Feet以下でも弱い低酸素症に陥る。飛行中はSpO2が93%以上になるように適宜酸素吸入を行う。</w:t>
      </w:r>
    </w:p>
    <w:p w14:paraId="16C54973" w14:textId="2DDCA88F" w:rsidR="00B07021" w:rsidRPr="00D32E92" w:rsidRDefault="00B07021" w:rsidP="00B07021">
      <w:pPr>
        <w:ind w:leftChars="201" w:left="424" w:hanging="2"/>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299F9047" w14:textId="4A02F89C" w:rsidR="00B07021" w:rsidRDefault="00B07021" w:rsidP="00B07021">
      <w:pPr>
        <w:pStyle w:val="a3"/>
        <w:ind w:leftChars="0" w:left="420" w:firstLineChars="100" w:firstLine="210"/>
      </w:pPr>
      <w:r>
        <w:rPr>
          <w:rFonts w:hint="eastAsia"/>
        </w:rPr>
        <w:t>□×</w:t>
      </w:r>
    </w:p>
    <w:p w14:paraId="6F086850" w14:textId="77777777" w:rsidR="00E722D7" w:rsidRPr="00E722D7" w:rsidRDefault="00E722D7" w:rsidP="00B07021">
      <w:pPr>
        <w:pStyle w:val="a3"/>
        <w:ind w:leftChars="0" w:left="420" w:firstLineChars="100" w:firstLine="210"/>
      </w:pPr>
    </w:p>
    <w:p w14:paraId="68F1738D" w14:textId="77777777" w:rsidR="00B07021" w:rsidRDefault="00B07021" w:rsidP="00B07021">
      <w:pPr>
        <w:pStyle w:val="a3"/>
        <w:numPr>
          <w:ilvl w:val="0"/>
          <w:numId w:val="1"/>
        </w:numPr>
        <w:ind w:leftChars="0"/>
      </w:pPr>
      <w:r>
        <w:rPr>
          <w:rFonts w:hint="eastAsia"/>
        </w:rPr>
        <w:t>下記の文章について正しければ〇、間違っていれば×に印を入れること。</w:t>
      </w:r>
    </w:p>
    <w:p w14:paraId="57988549" w14:textId="666B74F1" w:rsidR="00B07021" w:rsidRPr="00B07021" w:rsidRDefault="005B02F3" w:rsidP="005B02F3">
      <w:pPr>
        <w:ind w:leftChars="201" w:left="424" w:hanging="2"/>
      </w:pPr>
      <w:r>
        <w:rPr>
          <w:rFonts w:hint="eastAsia"/>
        </w:rPr>
        <w:t>酸素システムの取り扱い</w:t>
      </w:r>
      <w:r w:rsidR="00B07021" w:rsidRPr="00B07021">
        <w:rPr>
          <w:rFonts w:hint="eastAsia"/>
        </w:rPr>
        <w:t>について</w:t>
      </w:r>
    </w:p>
    <w:p w14:paraId="7A903E87" w14:textId="52AEA37D" w:rsidR="00B07021" w:rsidRDefault="008E6C23" w:rsidP="00B07021">
      <w:pPr>
        <w:ind w:leftChars="201" w:left="424" w:hanging="2"/>
      </w:pPr>
      <w:r>
        <w:rPr>
          <w:rFonts w:hint="eastAsia"/>
        </w:rPr>
        <w:t>酸素</w:t>
      </w:r>
      <w:r w:rsidR="00F94725">
        <w:rPr>
          <w:rFonts w:hint="eastAsia"/>
        </w:rPr>
        <w:t>自体は不燃性の気体なので、リップクリームや</w:t>
      </w:r>
      <w:r w:rsidR="00B54B28">
        <w:rPr>
          <w:rFonts w:hint="eastAsia"/>
        </w:rPr>
        <w:t>グリス等が肌に着いた</w:t>
      </w:r>
      <w:r w:rsidR="00E91046">
        <w:rPr>
          <w:rFonts w:hint="eastAsia"/>
        </w:rPr>
        <w:t>状態</w:t>
      </w:r>
      <w:r w:rsidR="00B54B28">
        <w:rPr>
          <w:rFonts w:hint="eastAsia"/>
        </w:rPr>
        <w:t>で取り扱っても問題</w:t>
      </w:r>
      <w:r w:rsidR="00B54B28">
        <w:rPr>
          <w:rFonts w:hint="eastAsia"/>
        </w:rPr>
        <w:lastRenderedPageBreak/>
        <w:t>ない</w:t>
      </w:r>
    </w:p>
    <w:p w14:paraId="0ABBB45C" w14:textId="105B34FB" w:rsidR="00B07021" w:rsidRPr="00D32E92" w:rsidRDefault="00B07021" w:rsidP="00B07021">
      <w:pPr>
        <w:ind w:leftChars="201" w:left="424" w:hanging="2"/>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5E02F5E0" w14:textId="0F2C6129" w:rsidR="00B07021" w:rsidRDefault="00B07021" w:rsidP="00B07021">
      <w:pPr>
        <w:pStyle w:val="a3"/>
        <w:ind w:leftChars="0" w:left="420" w:firstLineChars="100" w:firstLine="210"/>
      </w:pPr>
      <w:r>
        <w:rPr>
          <w:rFonts w:hint="eastAsia"/>
        </w:rPr>
        <w:t>□×</w:t>
      </w:r>
    </w:p>
    <w:p w14:paraId="34982C4D" w14:textId="77777777" w:rsidR="00105C19" w:rsidRPr="00105C19" w:rsidRDefault="00105C19" w:rsidP="00B07021">
      <w:pPr>
        <w:pStyle w:val="a3"/>
        <w:ind w:leftChars="0" w:left="420" w:firstLineChars="100" w:firstLine="210"/>
      </w:pPr>
    </w:p>
    <w:p w14:paraId="2B534D23" w14:textId="0FC51315" w:rsidR="00B07021" w:rsidRDefault="00B07021" w:rsidP="00B07021">
      <w:pPr>
        <w:pStyle w:val="a3"/>
        <w:numPr>
          <w:ilvl w:val="0"/>
          <w:numId w:val="1"/>
        </w:numPr>
        <w:ind w:leftChars="0"/>
      </w:pPr>
      <w:r>
        <w:rPr>
          <w:rFonts w:hint="eastAsia"/>
        </w:rPr>
        <w:t>下記の周波数を（　）に記入せよ。</w:t>
      </w:r>
    </w:p>
    <w:p w14:paraId="1330B4B7" w14:textId="77777777" w:rsidR="00B07021" w:rsidRPr="00B07021" w:rsidRDefault="00B07021" w:rsidP="00D42873">
      <w:pPr>
        <w:ind w:leftChars="405" w:left="850" w:firstLine="1"/>
      </w:pPr>
      <w:r w:rsidRPr="00B07021">
        <w:t>TCA</w:t>
      </w:r>
    </w:p>
    <w:p w14:paraId="4E918322" w14:textId="5CAE45AF" w:rsidR="00B07021" w:rsidRPr="00B07021" w:rsidRDefault="00B07021" w:rsidP="00D42873">
      <w:pPr>
        <w:ind w:leftChars="405" w:left="850" w:firstLine="1"/>
      </w:pPr>
      <w:r w:rsidRPr="00B07021">
        <w:rPr>
          <w:rFonts w:hint="eastAsia"/>
        </w:rPr>
        <w:t>仙台</w:t>
      </w:r>
      <w:r w:rsidRPr="00B07021">
        <w:t>TCA：</w:t>
      </w:r>
      <w:r>
        <w:rPr>
          <w:rFonts w:hint="eastAsia"/>
        </w:rPr>
        <w:t>（</w:t>
      </w:r>
      <w:r w:rsidR="00DA24B3">
        <w:rPr>
          <w:rFonts w:hint="eastAsia"/>
          <w:color w:val="FF0000"/>
        </w:rPr>
        <w:t xml:space="preserve">　　　</w:t>
      </w:r>
      <w:r>
        <w:rPr>
          <w:rFonts w:hint="eastAsia"/>
        </w:rPr>
        <w:t>）</w:t>
      </w:r>
      <w:r w:rsidRPr="00B07021">
        <w:t>MHz</w:t>
      </w:r>
    </w:p>
    <w:p w14:paraId="3F608119" w14:textId="51A60EA7" w:rsidR="00B07021" w:rsidRPr="00B07021" w:rsidRDefault="00B07021" w:rsidP="00D42873">
      <w:pPr>
        <w:ind w:leftChars="405" w:left="850" w:firstLine="1"/>
      </w:pPr>
      <w:r w:rsidRPr="00B07021">
        <w:rPr>
          <w:rFonts w:hint="eastAsia"/>
        </w:rPr>
        <w:t>松島</w:t>
      </w:r>
      <w:r w:rsidRPr="00B07021">
        <w:t>TCA：</w:t>
      </w:r>
      <w:r>
        <w:rPr>
          <w:rFonts w:hint="eastAsia"/>
        </w:rPr>
        <w:t>（</w:t>
      </w:r>
      <w:r w:rsidR="00DA24B3">
        <w:rPr>
          <w:rFonts w:hint="eastAsia"/>
          <w:color w:val="FF0000"/>
        </w:rPr>
        <w:t xml:space="preserve">　　　</w:t>
      </w:r>
      <w:r>
        <w:rPr>
          <w:rFonts w:hint="eastAsia"/>
        </w:rPr>
        <w:t>）</w:t>
      </w:r>
      <w:r w:rsidRPr="00B07021">
        <w:t>Mhz</w:t>
      </w:r>
    </w:p>
    <w:p w14:paraId="74457C70" w14:textId="77777777" w:rsidR="00B07021" w:rsidRPr="00B07021" w:rsidRDefault="00B07021" w:rsidP="00D42873">
      <w:pPr>
        <w:ind w:leftChars="405" w:left="850" w:firstLine="1"/>
      </w:pPr>
      <w:r w:rsidRPr="00B07021">
        <w:rPr>
          <w:rFonts w:hint="eastAsia"/>
        </w:rPr>
        <w:t>→レーダーアドバイザリーを受ける</w:t>
      </w:r>
    </w:p>
    <w:p w14:paraId="24B5711B" w14:textId="77777777" w:rsidR="00B07021" w:rsidRPr="00B07021" w:rsidRDefault="00B07021" w:rsidP="00D42873">
      <w:pPr>
        <w:ind w:leftChars="405" w:left="850" w:firstLine="1"/>
      </w:pPr>
      <w:r w:rsidRPr="00B07021">
        <w:t>ACC</w:t>
      </w:r>
    </w:p>
    <w:p w14:paraId="79642FA0" w14:textId="4DEFB8BD" w:rsidR="00B07021" w:rsidRPr="004F02F3" w:rsidRDefault="00B07021" w:rsidP="004F02F3">
      <w:pPr>
        <w:ind w:leftChars="405" w:left="850" w:firstLine="1"/>
        <w:rPr>
          <w:color w:val="FF0000"/>
        </w:rPr>
      </w:pPr>
      <w:r w:rsidRPr="00B07021">
        <w:rPr>
          <w:rFonts w:hint="eastAsia"/>
        </w:rPr>
        <w:t>東京コントロール：</w:t>
      </w:r>
      <w:r>
        <w:rPr>
          <w:rFonts w:hint="eastAsia"/>
        </w:rPr>
        <w:t>（</w:t>
      </w:r>
      <w:r w:rsidR="00DA24B3">
        <w:rPr>
          <w:rFonts w:hint="eastAsia"/>
          <w:color w:val="FF0000"/>
        </w:rPr>
        <w:t xml:space="preserve">　　　</w:t>
      </w:r>
      <w:r>
        <w:rPr>
          <w:rFonts w:hint="eastAsia"/>
        </w:rPr>
        <w:t>）</w:t>
      </w:r>
      <w:r w:rsidRPr="00B07021">
        <w:t>MHz</w:t>
      </w:r>
    </w:p>
    <w:p w14:paraId="4A092EE6" w14:textId="4929210D" w:rsidR="00B07021" w:rsidRDefault="00B07021" w:rsidP="00D42873">
      <w:pPr>
        <w:ind w:leftChars="405" w:left="850" w:firstLine="1"/>
      </w:pPr>
      <w:r w:rsidRPr="00B07021">
        <w:rPr>
          <w:rFonts w:hint="eastAsia"/>
        </w:rPr>
        <w:t>→レーダーアドバイザリーを受ける</w:t>
      </w:r>
    </w:p>
    <w:p w14:paraId="0E97F4D1" w14:textId="30F23862" w:rsidR="00BD74C5" w:rsidRDefault="00BD74C5" w:rsidP="00BD74C5">
      <w:pPr>
        <w:pStyle w:val="a3"/>
        <w:ind w:leftChars="0" w:left="420" w:firstLineChars="200" w:firstLine="420"/>
      </w:pPr>
      <w:r>
        <w:rPr>
          <w:rFonts w:hint="eastAsia"/>
        </w:rPr>
        <w:t>新千歳インフォメーション：（</w:t>
      </w:r>
      <w:r w:rsidR="00DA24B3">
        <w:rPr>
          <w:rFonts w:hint="eastAsia"/>
          <w:color w:val="FF0000"/>
        </w:rPr>
        <w:t xml:space="preserve">　　　</w:t>
      </w:r>
      <w:r>
        <w:rPr>
          <w:rFonts w:hint="eastAsia"/>
        </w:rPr>
        <w:t>）</w:t>
      </w:r>
      <w:r w:rsidRPr="00B07021">
        <w:t>MHz</w:t>
      </w:r>
    </w:p>
    <w:p w14:paraId="7697AF3E" w14:textId="77777777" w:rsidR="00BD74C5" w:rsidRPr="00683BAD" w:rsidRDefault="00BD74C5" w:rsidP="00BD74C5">
      <w:pPr>
        <w:pStyle w:val="a3"/>
        <w:ind w:leftChars="0" w:left="420" w:firstLineChars="100" w:firstLine="210"/>
      </w:pPr>
      <w:r>
        <w:rPr>
          <w:rFonts w:hint="eastAsia"/>
        </w:rPr>
        <w:t xml:space="preserve">　→フライトプランの変更、各種情報の入手</w:t>
      </w:r>
    </w:p>
    <w:p w14:paraId="36051EC0" w14:textId="107F65D1" w:rsidR="00683BAD" w:rsidRDefault="00683BAD" w:rsidP="00683BAD">
      <w:pPr>
        <w:pStyle w:val="a3"/>
        <w:ind w:leftChars="0" w:left="420" w:firstLineChars="100" w:firstLine="210"/>
        <w:rPr>
          <w:b/>
          <w:bCs/>
          <w:color w:val="FF0000"/>
        </w:rPr>
      </w:pPr>
      <w:r>
        <w:tab/>
      </w:r>
    </w:p>
    <w:p w14:paraId="3F2070A1" w14:textId="563F531C" w:rsidR="00D42873" w:rsidRPr="00683BAD" w:rsidRDefault="00D42873" w:rsidP="00D42873"/>
    <w:p w14:paraId="1ED5E8BD" w14:textId="0E24337C" w:rsidR="00D42873" w:rsidRDefault="00F92431" w:rsidP="00D42873">
      <w:pPr>
        <w:pStyle w:val="a3"/>
        <w:numPr>
          <w:ilvl w:val="0"/>
          <w:numId w:val="1"/>
        </w:numPr>
        <w:ind w:leftChars="0"/>
      </w:pPr>
      <w:r>
        <w:rPr>
          <w:rFonts w:hint="eastAsia"/>
        </w:rPr>
        <w:t>下記文章の</w:t>
      </w:r>
      <w:r w:rsidR="00D42873">
        <w:rPr>
          <w:rFonts w:hint="eastAsia"/>
        </w:rPr>
        <w:t>（　）に記入せよ。</w:t>
      </w:r>
    </w:p>
    <w:p w14:paraId="2ADCD1A3" w14:textId="77777777" w:rsidR="00D42873" w:rsidRPr="00D42873" w:rsidRDefault="00D42873" w:rsidP="00D42873">
      <w:pPr>
        <w:ind w:leftChars="405" w:left="850"/>
      </w:pPr>
      <w:r w:rsidRPr="00D42873">
        <w:rPr>
          <w:rFonts w:hint="eastAsia"/>
        </w:rPr>
        <w:t>スコーク</w:t>
      </w:r>
      <w:r w:rsidRPr="00D42873">
        <w:t>VFR</w:t>
      </w:r>
    </w:p>
    <w:p w14:paraId="1C9D1117" w14:textId="1AA06849" w:rsidR="00D42873" w:rsidRPr="00D42873" w:rsidRDefault="00D42873" w:rsidP="00D42873">
      <w:pPr>
        <w:ind w:leftChars="405" w:left="850"/>
      </w:pPr>
      <w:r w:rsidRPr="00D42873">
        <w:rPr>
          <w:rFonts w:hint="eastAsia"/>
        </w:rPr>
        <w:t>管制機関からの指示がないときは下記のスコークにセット</w:t>
      </w:r>
      <w:r>
        <w:rPr>
          <w:rFonts w:hint="eastAsia"/>
        </w:rPr>
        <w:t>する。</w:t>
      </w:r>
    </w:p>
    <w:p w14:paraId="70F48C39" w14:textId="742AFC20" w:rsidR="00D42873" w:rsidRPr="00D42873" w:rsidRDefault="00D42873" w:rsidP="00D42873">
      <w:pPr>
        <w:ind w:leftChars="405" w:left="850"/>
      </w:pPr>
      <w:r w:rsidRPr="00D42873">
        <w:rPr>
          <w:rFonts w:hint="eastAsia"/>
        </w:rPr>
        <w:t>１０</w:t>
      </w:r>
      <w:r w:rsidRPr="00D42873">
        <w:t>,０００Feet未満では</w:t>
      </w:r>
      <w:r>
        <w:rPr>
          <w:rFonts w:hint="eastAsia"/>
        </w:rPr>
        <w:t>（</w:t>
      </w:r>
      <w:r w:rsidR="00DA24B3">
        <w:rPr>
          <w:rFonts w:hint="eastAsia"/>
        </w:rPr>
        <w:t xml:space="preserve">　　　　</w:t>
      </w:r>
      <w:r>
        <w:rPr>
          <w:rFonts w:hint="eastAsia"/>
        </w:rPr>
        <w:t>）</w:t>
      </w:r>
      <w:r w:rsidRPr="00D42873">
        <w:t>にセット</w:t>
      </w:r>
    </w:p>
    <w:p w14:paraId="08A0E09F" w14:textId="0DF6C10C" w:rsidR="00D42873" w:rsidRDefault="00D42873" w:rsidP="00D42873">
      <w:pPr>
        <w:ind w:leftChars="405" w:left="850"/>
      </w:pPr>
      <w:r w:rsidRPr="00D42873">
        <w:rPr>
          <w:rFonts w:hint="eastAsia"/>
        </w:rPr>
        <w:t>１０</w:t>
      </w:r>
      <w:r w:rsidRPr="00D42873">
        <w:t>,０００Feet以上では</w:t>
      </w:r>
      <w:r>
        <w:rPr>
          <w:rFonts w:hint="eastAsia"/>
        </w:rPr>
        <w:t>（</w:t>
      </w:r>
      <w:r w:rsidR="00DA24B3">
        <w:rPr>
          <w:rFonts w:hint="eastAsia"/>
          <w:color w:val="FF0000"/>
        </w:rPr>
        <w:t xml:space="preserve">　　　　</w:t>
      </w:r>
      <w:r>
        <w:rPr>
          <w:rFonts w:hint="eastAsia"/>
        </w:rPr>
        <w:t>）</w:t>
      </w:r>
      <w:r w:rsidRPr="00D42873">
        <w:t>にセット</w:t>
      </w:r>
    </w:p>
    <w:p w14:paraId="4252EE56" w14:textId="028E2633" w:rsidR="00D42873" w:rsidRPr="0020693E" w:rsidRDefault="00D42873" w:rsidP="00D42873"/>
    <w:p w14:paraId="5D37F0A3" w14:textId="77777777" w:rsidR="00D42873" w:rsidRDefault="00D42873" w:rsidP="00D42873">
      <w:pPr>
        <w:pStyle w:val="a3"/>
        <w:numPr>
          <w:ilvl w:val="0"/>
          <w:numId w:val="1"/>
        </w:numPr>
        <w:ind w:leftChars="0"/>
      </w:pPr>
      <w:r>
        <w:rPr>
          <w:rFonts w:hint="eastAsia"/>
        </w:rPr>
        <w:t>下記の文章について正しければ〇、間違っていれば×に印を入れること。</w:t>
      </w:r>
    </w:p>
    <w:p w14:paraId="0CC0AB74" w14:textId="2AAE9FDC" w:rsidR="00D42873" w:rsidRDefault="00D42873" w:rsidP="00D42873">
      <w:pPr>
        <w:ind w:leftChars="201" w:left="424" w:hanging="2"/>
      </w:pPr>
      <w:r w:rsidRPr="00D42873">
        <w:rPr>
          <w:rFonts w:hint="eastAsia"/>
        </w:rPr>
        <w:t>高高度では、空気密度の減少により</w:t>
      </w:r>
      <w:r w:rsidRPr="00D42873">
        <w:t>TASが増加する</w:t>
      </w:r>
      <w:r>
        <w:rPr>
          <w:rFonts w:hint="eastAsia"/>
        </w:rPr>
        <w:t>ので、速度計のマーキング通りの速度で飛行すると、限界速度を超過し、フラッター、空中分解の可能性がある。</w:t>
      </w:r>
    </w:p>
    <w:p w14:paraId="567E29AD" w14:textId="699FABE5" w:rsidR="00D42873" w:rsidRPr="00D32E92" w:rsidRDefault="00D42873" w:rsidP="00D42873">
      <w:pPr>
        <w:ind w:leftChars="201" w:left="424" w:hanging="2"/>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4111B5F4" w14:textId="77777777" w:rsidR="00D42873" w:rsidRDefault="00D42873" w:rsidP="00D42873">
      <w:pPr>
        <w:pStyle w:val="a3"/>
        <w:ind w:leftChars="0" w:left="420" w:firstLineChars="100" w:firstLine="210"/>
      </w:pPr>
      <w:r>
        <w:rPr>
          <w:rFonts w:hint="eastAsia"/>
        </w:rPr>
        <w:t>□×</w:t>
      </w:r>
    </w:p>
    <w:p w14:paraId="70A13B62" w14:textId="2D925B6A" w:rsidR="00B83751" w:rsidRDefault="00B83751" w:rsidP="00700026">
      <w:pPr>
        <w:pStyle w:val="a3"/>
        <w:ind w:leftChars="0" w:left="420" w:firstLineChars="100" w:firstLine="210"/>
        <w:rPr>
          <w:b/>
          <w:bCs/>
          <w:color w:val="FF0000"/>
        </w:rPr>
      </w:pPr>
    </w:p>
    <w:p w14:paraId="2CC146B8" w14:textId="77777777" w:rsidR="00700026" w:rsidRDefault="00700026" w:rsidP="00D42873"/>
    <w:p w14:paraId="6EE49BCB" w14:textId="77777777" w:rsidR="00D42873" w:rsidRDefault="00D42873" w:rsidP="00D42873">
      <w:pPr>
        <w:pStyle w:val="a3"/>
        <w:numPr>
          <w:ilvl w:val="0"/>
          <w:numId w:val="1"/>
        </w:numPr>
        <w:ind w:leftChars="0"/>
      </w:pPr>
      <w:r>
        <w:rPr>
          <w:rFonts w:hint="eastAsia"/>
        </w:rPr>
        <w:t>下記の文章について正しければ〇、間違っていれば×に印を入れること。</w:t>
      </w:r>
    </w:p>
    <w:p w14:paraId="79B8B179" w14:textId="77777777" w:rsidR="002577F9" w:rsidRPr="002577F9" w:rsidRDefault="002577F9" w:rsidP="002577F9">
      <w:pPr>
        <w:pStyle w:val="a3"/>
        <w:ind w:leftChars="0" w:left="420"/>
        <w:rPr>
          <w:rFonts w:ascii="Segoe UI Emoji" w:hAnsi="Segoe UI Emoji" w:cs="Segoe UI Emoji"/>
        </w:rPr>
      </w:pPr>
      <w:r w:rsidRPr="00D42873">
        <w:rPr>
          <w:rFonts w:hint="eastAsia"/>
        </w:rPr>
        <w:t>ダイブブレーキ展開時は、機体強度が低下する。</w:t>
      </w:r>
      <w:r w:rsidRPr="002577F9">
        <w:rPr>
          <w:rFonts w:ascii="Segoe UI Emoji" w:hAnsi="Segoe UI Emoji" w:cs="Segoe UI Emoji" w:hint="eastAsia"/>
        </w:rPr>
        <w:t xml:space="preserve">　</w:t>
      </w:r>
    </w:p>
    <w:p w14:paraId="3D7D78E7" w14:textId="77777777" w:rsidR="002577F9" w:rsidRPr="002577F9" w:rsidRDefault="002577F9" w:rsidP="002577F9">
      <w:pPr>
        <w:pStyle w:val="a3"/>
        <w:ind w:leftChars="0" w:left="420"/>
        <w:rPr>
          <w:rFonts w:ascii="Segoe UI Emoji" w:hAnsi="Segoe UI Emoji" w:cs="Segoe UI Emoji"/>
        </w:rPr>
      </w:pPr>
      <w:r w:rsidRPr="002577F9">
        <w:rPr>
          <w:rFonts w:ascii="Segoe UI Emoji" w:hAnsi="Segoe UI Emoji" w:cs="Segoe UI Emoji" w:hint="eastAsia"/>
        </w:rPr>
        <w:t>□</w:t>
      </w:r>
      <w:r>
        <w:rPr>
          <w:rFonts w:hint="eastAsia"/>
        </w:rPr>
        <w:t>〇</w:t>
      </w:r>
    </w:p>
    <w:p w14:paraId="3F36940C" w14:textId="1193F8D5" w:rsidR="002577F9" w:rsidRDefault="002577F9" w:rsidP="002577F9">
      <w:pPr>
        <w:pStyle w:val="a3"/>
        <w:ind w:leftChars="0" w:left="420"/>
      </w:pPr>
      <w:r>
        <w:rPr>
          <w:rFonts w:hint="eastAsia"/>
        </w:rPr>
        <w:t>□×</w:t>
      </w:r>
    </w:p>
    <w:p w14:paraId="526A45EA" w14:textId="1B60CB5D" w:rsidR="002577F9" w:rsidRDefault="008F4D78" w:rsidP="00D42873">
      <w:pPr>
        <w:pStyle w:val="a3"/>
        <w:numPr>
          <w:ilvl w:val="0"/>
          <w:numId w:val="1"/>
        </w:numPr>
        <w:ind w:leftChars="0"/>
      </w:pPr>
      <w:r>
        <w:rPr>
          <w:rFonts w:hint="eastAsia"/>
        </w:rPr>
        <w:t>高度によ</w:t>
      </w:r>
      <w:r w:rsidR="008010F6">
        <w:rPr>
          <w:rFonts w:hint="eastAsia"/>
        </w:rPr>
        <w:t>り低下した</w:t>
      </w:r>
      <w:r>
        <w:rPr>
          <w:rFonts w:hint="eastAsia"/>
        </w:rPr>
        <w:t>Vneの</w:t>
      </w:r>
      <w:r w:rsidR="008010F6">
        <w:rPr>
          <w:rFonts w:hint="eastAsia"/>
        </w:rPr>
        <w:t>値を暗算方式で求めよ。</w:t>
      </w:r>
    </w:p>
    <w:p w14:paraId="4E01DDD2" w14:textId="418C8C60" w:rsidR="00351BCF" w:rsidRDefault="004354C3" w:rsidP="00D42873">
      <w:pPr>
        <w:ind w:leftChars="201" w:left="632" w:hangingChars="100" w:hanging="210"/>
        <w:rPr>
          <w:rFonts w:ascii="Segoe UI Emoji" w:hAnsi="Segoe UI Emoji" w:cs="Segoe UI Emoji"/>
        </w:rPr>
      </w:pPr>
      <w:r>
        <w:rPr>
          <w:rFonts w:hint="eastAsia"/>
        </w:rPr>
        <w:t>Vne 250km/hの機体で</w:t>
      </w:r>
      <w:r w:rsidR="0084452D">
        <w:rPr>
          <w:rFonts w:hint="eastAsia"/>
        </w:rPr>
        <w:t>高高度を飛行する場合</w:t>
      </w:r>
    </w:p>
    <w:p w14:paraId="2C01894B" w14:textId="0137B5E2" w:rsidR="0084452D" w:rsidRDefault="0084452D" w:rsidP="0084452D">
      <w:pPr>
        <w:ind w:firstLineChars="300" w:firstLine="630"/>
        <w:rPr>
          <w:rFonts w:ascii="Segoe UI Emoji" w:hAnsi="Segoe UI Emoji" w:cs="Segoe UI Emoji"/>
          <w:u w:val="single"/>
        </w:rPr>
      </w:pPr>
      <w:r>
        <w:rPr>
          <w:rFonts w:ascii="Segoe UI Emoji" w:hAnsi="Segoe UI Emoji" w:cs="Segoe UI Emoji" w:hint="eastAsia"/>
        </w:rPr>
        <w:t>10,000Feet</w:t>
      </w:r>
      <w:r w:rsidR="00360BF7">
        <w:rPr>
          <w:rFonts w:ascii="Segoe UI Emoji" w:hAnsi="Segoe UI Emoji" w:cs="Segoe UI Emoji"/>
        </w:rPr>
        <w:tab/>
      </w:r>
      <w:r w:rsidR="00360BF7">
        <w:rPr>
          <w:rFonts w:ascii="Segoe UI Emoji" w:hAnsi="Segoe UI Emoji" w:cs="Segoe UI Emoji"/>
        </w:rPr>
        <w:tab/>
      </w:r>
      <w:r w:rsidR="00360BF7" w:rsidRPr="00360BF7">
        <w:rPr>
          <w:rFonts w:ascii="Segoe UI Emoji" w:hAnsi="Segoe UI Emoji" w:cs="Segoe UI Emoji" w:hint="eastAsia"/>
          <w:u w:val="single"/>
        </w:rPr>
        <w:t xml:space="preserve">   </w:t>
      </w:r>
      <w:r w:rsidR="00360BF7">
        <w:rPr>
          <w:rFonts w:ascii="Segoe UI Emoji" w:hAnsi="Segoe UI Emoji" w:cs="Segoe UI Emoji" w:hint="eastAsia"/>
          <w:u w:val="single"/>
        </w:rPr>
        <w:t xml:space="preserve">      </w:t>
      </w:r>
      <w:r w:rsidR="00360BF7" w:rsidRPr="00360BF7">
        <w:rPr>
          <w:rFonts w:ascii="Segoe UI Emoji" w:hAnsi="Segoe UI Emoji" w:cs="Segoe UI Emoji" w:hint="eastAsia"/>
          <w:u w:val="single"/>
        </w:rPr>
        <w:t>km/h</w:t>
      </w:r>
    </w:p>
    <w:p w14:paraId="463B218F" w14:textId="270BBE49" w:rsidR="00FE02E3" w:rsidRDefault="00FE02E3" w:rsidP="0084452D">
      <w:pPr>
        <w:ind w:firstLineChars="300" w:firstLine="630"/>
        <w:rPr>
          <w:rFonts w:ascii="Segoe UI Emoji" w:hAnsi="Segoe UI Emoji" w:cs="Segoe UI Emoji"/>
          <w:u w:val="single"/>
        </w:rPr>
      </w:pPr>
      <w:r>
        <w:rPr>
          <w:rFonts w:ascii="Segoe UI Emoji" w:hAnsi="Segoe UI Emoji" w:cs="Segoe UI Emoji" w:hint="eastAsia"/>
        </w:rPr>
        <w:t>1</w:t>
      </w:r>
      <w:r w:rsidR="000F4178">
        <w:rPr>
          <w:rFonts w:ascii="Segoe UI Emoji" w:hAnsi="Segoe UI Emoji" w:cs="Segoe UI Emoji" w:hint="eastAsia"/>
        </w:rPr>
        <w:t>2</w:t>
      </w:r>
      <w:r>
        <w:rPr>
          <w:rFonts w:ascii="Segoe UI Emoji" w:hAnsi="Segoe UI Emoji" w:cs="Segoe UI Emoji" w:hint="eastAsia"/>
        </w:rPr>
        <w:t>,000Feet</w:t>
      </w:r>
      <w:r>
        <w:rPr>
          <w:rFonts w:ascii="Segoe UI Emoji" w:hAnsi="Segoe UI Emoji" w:cs="Segoe UI Emoji"/>
        </w:rPr>
        <w:tab/>
      </w:r>
      <w:r>
        <w:rPr>
          <w:rFonts w:ascii="Segoe UI Emoji" w:hAnsi="Segoe UI Emoji" w:cs="Segoe UI Emoji"/>
        </w:rPr>
        <w:tab/>
      </w:r>
      <w:r w:rsidRPr="00360BF7">
        <w:rPr>
          <w:rFonts w:ascii="Segoe UI Emoji" w:hAnsi="Segoe UI Emoji" w:cs="Segoe UI Emoji" w:hint="eastAsia"/>
          <w:u w:val="single"/>
        </w:rPr>
        <w:t xml:space="preserve">   </w:t>
      </w:r>
      <w:r>
        <w:rPr>
          <w:rFonts w:ascii="Segoe UI Emoji" w:hAnsi="Segoe UI Emoji" w:cs="Segoe UI Emoji" w:hint="eastAsia"/>
          <w:u w:val="single"/>
        </w:rPr>
        <w:t xml:space="preserve">      </w:t>
      </w:r>
      <w:r w:rsidRPr="00360BF7">
        <w:rPr>
          <w:rFonts w:ascii="Segoe UI Emoji" w:hAnsi="Segoe UI Emoji" w:cs="Segoe UI Emoji" w:hint="eastAsia"/>
          <w:u w:val="single"/>
        </w:rPr>
        <w:t>km/h</w:t>
      </w:r>
    </w:p>
    <w:p w14:paraId="0D5445B6" w14:textId="78625630" w:rsidR="00D42873" w:rsidRDefault="00980756" w:rsidP="00D42873">
      <w:pPr>
        <w:pStyle w:val="a3"/>
        <w:ind w:leftChars="0" w:left="420" w:firstLineChars="100" w:firstLine="210"/>
      </w:pPr>
      <w:r>
        <w:rPr>
          <w:rFonts w:ascii="Segoe UI Emoji" w:hAnsi="Segoe UI Emoji" w:cs="Segoe UI Emoji" w:hint="eastAsia"/>
        </w:rPr>
        <w:t>18,000Feet</w:t>
      </w:r>
      <w:r>
        <w:rPr>
          <w:rFonts w:ascii="Segoe UI Emoji" w:hAnsi="Segoe UI Emoji" w:cs="Segoe UI Emoji"/>
        </w:rPr>
        <w:tab/>
      </w:r>
      <w:r>
        <w:rPr>
          <w:rFonts w:ascii="Segoe UI Emoji" w:hAnsi="Segoe UI Emoji" w:cs="Segoe UI Emoji"/>
        </w:rPr>
        <w:tab/>
      </w:r>
      <w:r w:rsidRPr="00360BF7">
        <w:rPr>
          <w:rFonts w:ascii="Segoe UI Emoji" w:hAnsi="Segoe UI Emoji" w:cs="Segoe UI Emoji" w:hint="eastAsia"/>
          <w:u w:val="single"/>
        </w:rPr>
        <w:t xml:space="preserve">   </w:t>
      </w:r>
      <w:r>
        <w:rPr>
          <w:rFonts w:ascii="Segoe UI Emoji" w:hAnsi="Segoe UI Emoji" w:cs="Segoe UI Emoji" w:hint="eastAsia"/>
          <w:u w:val="single"/>
        </w:rPr>
        <w:t xml:space="preserve">      </w:t>
      </w:r>
      <w:r w:rsidRPr="00360BF7">
        <w:rPr>
          <w:rFonts w:ascii="Segoe UI Emoji" w:hAnsi="Segoe UI Emoji" w:cs="Segoe UI Emoji" w:hint="eastAsia"/>
          <w:u w:val="single"/>
        </w:rPr>
        <w:t>km/h</w:t>
      </w:r>
    </w:p>
    <w:p w14:paraId="7CCC50B3" w14:textId="77777777" w:rsidR="0053367B" w:rsidRDefault="0053367B" w:rsidP="004D6CB7"/>
    <w:p w14:paraId="39FCC0A4" w14:textId="77777777" w:rsidR="00D42873" w:rsidRDefault="00D42873" w:rsidP="00D42873">
      <w:pPr>
        <w:pStyle w:val="a3"/>
        <w:numPr>
          <w:ilvl w:val="0"/>
          <w:numId w:val="1"/>
        </w:numPr>
        <w:ind w:leftChars="0"/>
      </w:pPr>
      <w:r>
        <w:rPr>
          <w:rFonts w:hint="eastAsia"/>
        </w:rPr>
        <w:lastRenderedPageBreak/>
        <w:t>下記の文章について正しければ〇、間違っていれば×に印を入れること。</w:t>
      </w:r>
    </w:p>
    <w:p w14:paraId="0E1F0264" w14:textId="4739CED3" w:rsidR="00A6338B" w:rsidRDefault="00D42873" w:rsidP="00A6338B">
      <w:pPr>
        <w:ind w:leftChars="270" w:left="630" w:hangingChars="30" w:hanging="63"/>
      </w:pPr>
      <w:r>
        <w:rPr>
          <w:rFonts w:hint="eastAsia"/>
        </w:rPr>
        <w:t>ウェーブ飛行中は、</w:t>
      </w:r>
      <w:r w:rsidR="00980756">
        <w:rPr>
          <w:rFonts w:hint="eastAsia"/>
        </w:rPr>
        <w:t>GPSで飛行するため</w:t>
      </w:r>
      <w:r>
        <w:rPr>
          <w:rFonts w:hint="eastAsia"/>
        </w:rPr>
        <w:t>、</w:t>
      </w:r>
      <w:r w:rsidR="00980756">
        <w:rPr>
          <w:rFonts w:hint="eastAsia"/>
        </w:rPr>
        <w:t>地形による</w:t>
      </w:r>
      <w:r w:rsidR="00A6338B" w:rsidRPr="00A6338B">
        <w:rPr>
          <w:rFonts w:hint="eastAsia"/>
        </w:rPr>
        <w:t>ポジションを確認</w:t>
      </w:r>
      <w:r w:rsidR="00980756">
        <w:rPr>
          <w:rFonts w:hint="eastAsia"/>
        </w:rPr>
        <w:t>は不要</w:t>
      </w:r>
      <w:r w:rsidR="00A6338B">
        <w:rPr>
          <w:rFonts w:hint="eastAsia"/>
        </w:rPr>
        <w:t>である。</w:t>
      </w:r>
    </w:p>
    <w:p w14:paraId="30771BBC" w14:textId="34502259" w:rsidR="00D42873" w:rsidRPr="00D32E92" w:rsidRDefault="00D42873" w:rsidP="00D42873">
      <w:pPr>
        <w:ind w:leftChars="201" w:left="632" w:hangingChars="100" w:hanging="210"/>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646FD210" w14:textId="77777777" w:rsidR="00D42873" w:rsidRDefault="00D42873" w:rsidP="00D42873">
      <w:pPr>
        <w:pStyle w:val="a3"/>
        <w:ind w:leftChars="0" w:left="420" w:firstLineChars="100" w:firstLine="210"/>
      </w:pPr>
      <w:r>
        <w:rPr>
          <w:rFonts w:hint="eastAsia"/>
        </w:rPr>
        <w:t>□×</w:t>
      </w:r>
    </w:p>
    <w:p w14:paraId="292F40AA" w14:textId="77777777" w:rsidR="002C743E" w:rsidRDefault="002C743E" w:rsidP="002C743E">
      <w:pPr>
        <w:ind w:leftChars="270" w:left="1289" w:hangingChars="344" w:hanging="722"/>
      </w:pPr>
    </w:p>
    <w:p w14:paraId="3A10C7DE" w14:textId="77777777" w:rsidR="00A6338B" w:rsidRDefault="00A6338B" w:rsidP="00A6338B">
      <w:pPr>
        <w:pStyle w:val="a3"/>
        <w:numPr>
          <w:ilvl w:val="0"/>
          <w:numId w:val="1"/>
        </w:numPr>
        <w:ind w:leftChars="0"/>
      </w:pPr>
      <w:r>
        <w:rPr>
          <w:rFonts w:hint="eastAsia"/>
        </w:rPr>
        <w:t>下記の文章について正しければ〇、間違っていれば×に印を入れること。</w:t>
      </w:r>
    </w:p>
    <w:p w14:paraId="30D05C27" w14:textId="6D25C711" w:rsidR="00A6338B" w:rsidRDefault="00A6338B" w:rsidP="00A6338B">
      <w:pPr>
        <w:ind w:leftChars="270" w:left="630" w:hangingChars="30" w:hanging="63"/>
      </w:pPr>
      <w:r w:rsidRPr="00A6338B">
        <w:rPr>
          <w:rFonts w:hint="eastAsia"/>
        </w:rPr>
        <w:t>ウェーブの下降気流を利用して降下する</w:t>
      </w:r>
      <w:r w:rsidR="00EF79EB">
        <w:rPr>
          <w:rFonts w:hint="eastAsia"/>
        </w:rPr>
        <w:t>場合、</w:t>
      </w:r>
      <w:r w:rsidRPr="00A6338B">
        <w:rPr>
          <w:rFonts w:hint="eastAsia"/>
        </w:rPr>
        <w:t>滑空場に最も近い風上側の波を利用し、十分余裕を持って滑空場に帰投できるよう注意する。</w:t>
      </w:r>
    </w:p>
    <w:p w14:paraId="446C091A" w14:textId="49EFEBB5" w:rsidR="00A6338B" w:rsidRPr="00D32E92" w:rsidRDefault="00A6338B" w:rsidP="00A6338B">
      <w:pPr>
        <w:ind w:leftChars="201" w:left="632" w:hangingChars="100" w:hanging="210"/>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7FA6087A" w14:textId="77777777" w:rsidR="00A6338B" w:rsidRDefault="00A6338B" w:rsidP="00A6338B">
      <w:pPr>
        <w:pStyle w:val="a3"/>
        <w:ind w:leftChars="0" w:left="420" w:firstLineChars="100" w:firstLine="210"/>
      </w:pPr>
      <w:r>
        <w:rPr>
          <w:rFonts w:hint="eastAsia"/>
        </w:rPr>
        <w:t>□×</w:t>
      </w:r>
    </w:p>
    <w:p w14:paraId="2824F632" w14:textId="551D2829" w:rsidR="00A6338B" w:rsidRDefault="00A6338B" w:rsidP="00D42873"/>
    <w:p w14:paraId="2C0DD8F8" w14:textId="5BF5F35E" w:rsidR="00E06B21" w:rsidRDefault="00E06B21" w:rsidP="00E06B21">
      <w:pPr>
        <w:pStyle w:val="a3"/>
        <w:numPr>
          <w:ilvl w:val="0"/>
          <w:numId w:val="1"/>
        </w:numPr>
        <w:ind w:leftChars="0"/>
      </w:pPr>
      <w:bookmarkStart w:id="0" w:name="_Hlk153370572"/>
      <w:r>
        <w:rPr>
          <w:rFonts w:hint="eastAsia"/>
        </w:rPr>
        <w:t>ウェーブからの降下中、ギャップが雲に埋まった場合の処置について、下記の文章から正しいものにレ点を入れること</w:t>
      </w:r>
      <w:r w:rsidR="00E7605F">
        <w:rPr>
          <w:rFonts w:hint="eastAsia"/>
        </w:rPr>
        <w:t>（複数選択可能）</w:t>
      </w:r>
      <w:r>
        <w:rPr>
          <w:rFonts w:hint="eastAsia"/>
        </w:rPr>
        <w:t>。</w:t>
      </w:r>
    </w:p>
    <w:p w14:paraId="2A495C64" w14:textId="77777777" w:rsidR="00E06B21" w:rsidRPr="00D32E92" w:rsidRDefault="00E06B21" w:rsidP="00E06B21">
      <w:pPr>
        <w:ind w:leftChars="201" w:left="632" w:hangingChars="100" w:hanging="210"/>
        <w:rPr>
          <w:rFonts w:ascii="Segoe UI Emoji" w:hAnsi="Segoe UI Emoji" w:cs="Segoe UI Emoji"/>
        </w:rPr>
      </w:pPr>
      <w:r>
        <w:rPr>
          <w:rFonts w:ascii="Segoe UI Emoji" w:hAnsi="Segoe UI Emoji" w:cs="Segoe UI Emoji" w:hint="eastAsia"/>
        </w:rPr>
        <w:t xml:space="preserve">　□</w:t>
      </w:r>
      <w:r>
        <w:rPr>
          <w:rFonts w:hint="eastAsia"/>
        </w:rPr>
        <w:t>あきらめて何もしない</w:t>
      </w:r>
    </w:p>
    <w:p w14:paraId="5B6A27F1" w14:textId="35A36008" w:rsidR="00E06B21" w:rsidRDefault="00E06B21" w:rsidP="00E06B21">
      <w:pPr>
        <w:pStyle w:val="a3"/>
        <w:ind w:leftChars="0" w:left="420" w:firstLineChars="100" w:firstLine="210"/>
      </w:pPr>
      <w:r>
        <w:rPr>
          <w:rFonts w:ascii="Segoe UI Emoji" w:hAnsi="Segoe UI Emoji" w:cs="Segoe UI Emoji" w:hint="eastAsia"/>
        </w:rPr>
        <w:t>□</w:t>
      </w:r>
      <w:r>
        <w:rPr>
          <w:rFonts w:ascii="Segoe UI Emoji" w:hAnsi="Segoe UI Emoji" w:cs="Segoe UI Emoji" w:hint="eastAsia"/>
        </w:rPr>
        <w:t>NANO</w:t>
      </w:r>
      <w:r>
        <w:rPr>
          <w:rFonts w:ascii="Segoe UI Emoji" w:hAnsi="Segoe UI Emoji" w:cs="Segoe UI Emoji"/>
        </w:rPr>
        <w:t>4</w:t>
      </w:r>
      <w:r>
        <w:rPr>
          <w:rFonts w:ascii="Segoe UI Emoji" w:hAnsi="Segoe UI Emoji" w:cs="Segoe UI Emoji" w:hint="eastAsia"/>
        </w:rPr>
        <w:t>でポジションを、</w:t>
      </w:r>
      <w:r>
        <w:rPr>
          <w:rFonts w:ascii="Segoe UI Emoji" w:hAnsi="Segoe UI Emoji" w:cs="Segoe UI Emoji" w:hint="eastAsia"/>
        </w:rPr>
        <w:t>S100</w:t>
      </w:r>
      <w:r>
        <w:rPr>
          <w:rFonts w:ascii="Segoe UI Emoji" w:hAnsi="Segoe UI Emoji" w:cs="Segoe UI Emoji" w:hint="eastAsia"/>
        </w:rPr>
        <w:t>、</w:t>
      </w:r>
      <w:r>
        <w:rPr>
          <w:rFonts w:ascii="Segoe UI Emoji" w:hAnsi="Segoe UI Emoji" w:cs="Segoe UI Emoji" w:hint="eastAsia"/>
        </w:rPr>
        <w:t>0</w:t>
      </w:r>
      <w:r>
        <w:rPr>
          <w:rFonts w:ascii="Segoe UI Emoji" w:hAnsi="Segoe UI Emoji" w:cs="Segoe UI Emoji"/>
        </w:rPr>
        <w:t>80</w:t>
      </w:r>
      <w:r>
        <w:rPr>
          <w:rFonts w:ascii="Segoe UI Emoji" w:hAnsi="Segoe UI Emoji" w:cs="Segoe UI Emoji" w:hint="eastAsia"/>
        </w:rPr>
        <w:t>の</w:t>
      </w:r>
      <w:r>
        <w:rPr>
          <w:rFonts w:ascii="Segoe UI Emoji" w:hAnsi="Segoe UI Emoji" w:cs="Segoe UI Emoji" w:hint="eastAsia"/>
        </w:rPr>
        <w:t>AHARS</w:t>
      </w:r>
      <w:r>
        <w:rPr>
          <w:rFonts w:ascii="Segoe UI Emoji" w:hAnsi="Segoe UI Emoji" w:cs="Segoe UI Emoji" w:hint="eastAsia"/>
        </w:rPr>
        <w:t>画面で姿勢をコントロールしながら降下する</w:t>
      </w:r>
    </w:p>
    <w:p w14:paraId="65B4ECA0" w14:textId="42C20425" w:rsidR="00E7605F" w:rsidRDefault="00E06B21" w:rsidP="00E7605F">
      <w:pPr>
        <w:pStyle w:val="a3"/>
        <w:ind w:leftChars="0" w:left="420" w:firstLineChars="100" w:firstLine="210"/>
      </w:pPr>
      <w:r>
        <w:rPr>
          <w:rFonts w:hint="eastAsia"/>
        </w:rPr>
        <w:t>□翼、全圧系統の凍結については注意</w:t>
      </w:r>
      <w:r w:rsidR="00E7605F">
        <w:rPr>
          <w:rFonts w:hint="eastAsia"/>
        </w:rPr>
        <w:t>する。</w:t>
      </w:r>
    </w:p>
    <w:bookmarkEnd w:id="0"/>
    <w:p w14:paraId="13AD4571" w14:textId="77777777" w:rsidR="00A34AC5" w:rsidRPr="00A34AC5" w:rsidRDefault="00A34AC5" w:rsidP="00A6338B">
      <w:pPr>
        <w:pStyle w:val="a3"/>
        <w:ind w:leftChars="0" w:left="420" w:firstLineChars="100" w:firstLine="210"/>
      </w:pPr>
    </w:p>
    <w:p w14:paraId="235F1CCE" w14:textId="77777777" w:rsidR="00A34AC5" w:rsidRDefault="00A34AC5" w:rsidP="00A34AC5">
      <w:pPr>
        <w:pStyle w:val="a3"/>
        <w:numPr>
          <w:ilvl w:val="0"/>
          <w:numId w:val="1"/>
        </w:numPr>
        <w:ind w:leftChars="0"/>
      </w:pPr>
      <w:r>
        <w:rPr>
          <w:rFonts w:hint="eastAsia"/>
        </w:rPr>
        <w:t>下記の文章について正しければ〇、間違っていれば×に印を入れること。</w:t>
      </w:r>
    </w:p>
    <w:p w14:paraId="12E0E188" w14:textId="14BC276B" w:rsidR="00A34AC5" w:rsidRDefault="00726E66" w:rsidP="00A34AC5">
      <w:pPr>
        <w:ind w:leftChars="270" w:left="630" w:hangingChars="30" w:hanging="63"/>
      </w:pPr>
      <w:r w:rsidRPr="00726E66">
        <w:rPr>
          <w:rFonts w:hint="eastAsia"/>
        </w:rPr>
        <w:t>グライダーはスポーツであり、</w:t>
      </w:r>
      <w:r>
        <w:rPr>
          <w:rFonts w:hint="eastAsia"/>
        </w:rPr>
        <w:t>功をあせり、</w:t>
      </w:r>
      <w:r w:rsidRPr="00726E66">
        <w:rPr>
          <w:rFonts w:hint="eastAsia"/>
        </w:rPr>
        <w:t>命を懸けてするものでは</w:t>
      </w:r>
      <w:r>
        <w:rPr>
          <w:rFonts w:hint="eastAsia"/>
        </w:rPr>
        <w:t>ない</w:t>
      </w:r>
      <w:r w:rsidR="00A34AC5" w:rsidRPr="00A6338B">
        <w:rPr>
          <w:rFonts w:hint="eastAsia"/>
        </w:rPr>
        <w:t>。</w:t>
      </w:r>
    </w:p>
    <w:p w14:paraId="5838D7F3" w14:textId="084334B0" w:rsidR="00A34AC5" w:rsidRPr="00D32E92" w:rsidRDefault="00A34AC5" w:rsidP="00A34AC5">
      <w:pPr>
        <w:ind w:leftChars="201" w:left="632" w:hangingChars="100" w:hanging="210"/>
        <w:rPr>
          <w:rFonts w:ascii="Segoe UI Emoji" w:hAnsi="Segoe UI Emoji" w:cs="Segoe UI Emoji"/>
        </w:rPr>
      </w:pPr>
      <w:r>
        <w:rPr>
          <w:rFonts w:ascii="Segoe UI Emoji" w:hAnsi="Segoe UI Emoji" w:cs="Segoe UI Emoji" w:hint="eastAsia"/>
        </w:rPr>
        <w:t xml:space="preserve">　</w:t>
      </w:r>
      <w:r w:rsidR="00DA24B3">
        <w:rPr>
          <w:rFonts w:ascii="Segoe UI Emoji" w:hAnsi="Segoe UI Emoji" w:cs="Segoe UI Emoji" w:hint="eastAsia"/>
        </w:rPr>
        <w:t>□</w:t>
      </w:r>
      <w:r>
        <w:rPr>
          <w:rFonts w:hint="eastAsia"/>
        </w:rPr>
        <w:t>〇</w:t>
      </w:r>
    </w:p>
    <w:p w14:paraId="17C1724D" w14:textId="77777777" w:rsidR="00A34AC5" w:rsidRDefault="00A34AC5" w:rsidP="00A34AC5">
      <w:pPr>
        <w:pStyle w:val="a3"/>
        <w:ind w:leftChars="0" w:left="420" w:firstLineChars="100" w:firstLine="210"/>
      </w:pPr>
      <w:r>
        <w:rPr>
          <w:rFonts w:hint="eastAsia"/>
        </w:rPr>
        <w:t>□×</w:t>
      </w:r>
    </w:p>
    <w:sectPr w:rsidR="00A34AC5" w:rsidSect="00D32E92">
      <w:pgSz w:w="11906" w:h="16838"/>
      <w:pgMar w:top="851" w:right="849"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FF84" w14:textId="77777777" w:rsidR="002D05F3" w:rsidRDefault="002D05F3" w:rsidP="00392978">
      <w:r>
        <w:separator/>
      </w:r>
    </w:p>
  </w:endnote>
  <w:endnote w:type="continuationSeparator" w:id="0">
    <w:p w14:paraId="2A349D55" w14:textId="77777777" w:rsidR="002D05F3" w:rsidRDefault="002D05F3" w:rsidP="0039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6D52" w14:textId="77777777" w:rsidR="002D05F3" w:rsidRDefault="002D05F3" w:rsidP="00392978">
      <w:r>
        <w:separator/>
      </w:r>
    </w:p>
  </w:footnote>
  <w:footnote w:type="continuationSeparator" w:id="0">
    <w:p w14:paraId="131FA7FE" w14:textId="77777777" w:rsidR="002D05F3" w:rsidRDefault="002D05F3" w:rsidP="0039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A61AB"/>
    <w:multiLevelType w:val="hybridMultilevel"/>
    <w:tmpl w:val="C54A3CCE"/>
    <w:lvl w:ilvl="0" w:tplc="5506225E">
      <w:start w:val="1"/>
      <w:numFmt w:val="decimalFullWidth"/>
      <w:lvlText w:val="%1．"/>
      <w:lvlJc w:val="left"/>
      <w:pPr>
        <w:ind w:left="420" w:hanging="420"/>
      </w:pPr>
      <w:rPr>
        <w:rFonts w:hint="default"/>
      </w:rPr>
    </w:lvl>
    <w:lvl w:ilvl="1" w:tplc="356CD112">
      <w:start w:val="43"/>
      <w:numFmt w:val="bullet"/>
      <w:lvlText w:val="□"/>
      <w:lvlJc w:val="left"/>
      <w:pPr>
        <w:ind w:left="786"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804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67"/>
    <w:rsid w:val="00015466"/>
    <w:rsid w:val="00045C6E"/>
    <w:rsid w:val="00052CB1"/>
    <w:rsid w:val="00062AED"/>
    <w:rsid w:val="0006507F"/>
    <w:rsid w:val="000A0F9A"/>
    <w:rsid w:val="000B1A14"/>
    <w:rsid w:val="000B2C67"/>
    <w:rsid w:val="000F4178"/>
    <w:rsid w:val="00104151"/>
    <w:rsid w:val="00105C19"/>
    <w:rsid w:val="001947D4"/>
    <w:rsid w:val="001A44C4"/>
    <w:rsid w:val="001A650D"/>
    <w:rsid w:val="001E2124"/>
    <w:rsid w:val="00201CA2"/>
    <w:rsid w:val="0020693E"/>
    <w:rsid w:val="0021544B"/>
    <w:rsid w:val="00235282"/>
    <w:rsid w:val="00242453"/>
    <w:rsid w:val="00246826"/>
    <w:rsid w:val="002577F9"/>
    <w:rsid w:val="00282921"/>
    <w:rsid w:val="00291734"/>
    <w:rsid w:val="002C1232"/>
    <w:rsid w:val="002C743E"/>
    <w:rsid w:val="002C76B9"/>
    <w:rsid w:val="002D05F3"/>
    <w:rsid w:val="002D379C"/>
    <w:rsid w:val="002D7595"/>
    <w:rsid w:val="00323772"/>
    <w:rsid w:val="00333BB6"/>
    <w:rsid w:val="00350BA7"/>
    <w:rsid w:val="00351BCF"/>
    <w:rsid w:val="0035792F"/>
    <w:rsid w:val="00360BF7"/>
    <w:rsid w:val="003713C5"/>
    <w:rsid w:val="00392978"/>
    <w:rsid w:val="00394DED"/>
    <w:rsid w:val="00422538"/>
    <w:rsid w:val="00423690"/>
    <w:rsid w:val="004354C3"/>
    <w:rsid w:val="004964DD"/>
    <w:rsid w:val="004A14AB"/>
    <w:rsid w:val="004A17C6"/>
    <w:rsid w:val="004A4EC7"/>
    <w:rsid w:val="004A51B1"/>
    <w:rsid w:val="004A5718"/>
    <w:rsid w:val="004D6CB7"/>
    <w:rsid w:val="004E0C90"/>
    <w:rsid w:val="004E327C"/>
    <w:rsid w:val="004F02F3"/>
    <w:rsid w:val="00532C31"/>
    <w:rsid w:val="0053367B"/>
    <w:rsid w:val="00555F1D"/>
    <w:rsid w:val="00580FAD"/>
    <w:rsid w:val="0058455B"/>
    <w:rsid w:val="005A3ED2"/>
    <w:rsid w:val="005B02F3"/>
    <w:rsid w:val="005B3814"/>
    <w:rsid w:val="005B4017"/>
    <w:rsid w:val="00634A1E"/>
    <w:rsid w:val="0066799A"/>
    <w:rsid w:val="00683BAD"/>
    <w:rsid w:val="006B2122"/>
    <w:rsid w:val="006B3D3B"/>
    <w:rsid w:val="006D05CF"/>
    <w:rsid w:val="006D4475"/>
    <w:rsid w:val="006E3751"/>
    <w:rsid w:val="00700026"/>
    <w:rsid w:val="00705DFF"/>
    <w:rsid w:val="00726E66"/>
    <w:rsid w:val="008010F6"/>
    <w:rsid w:val="0081288F"/>
    <w:rsid w:val="00820567"/>
    <w:rsid w:val="0084452D"/>
    <w:rsid w:val="008453A7"/>
    <w:rsid w:val="00850222"/>
    <w:rsid w:val="008910E2"/>
    <w:rsid w:val="008D62B3"/>
    <w:rsid w:val="008E6C23"/>
    <w:rsid w:val="008F4D78"/>
    <w:rsid w:val="009049C4"/>
    <w:rsid w:val="009177BD"/>
    <w:rsid w:val="00950504"/>
    <w:rsid w:val="009759A2"/>
    <w:rsid w:val="00980756"/>
    <w:rsid w:val="00991135"/>
    <w:rsid w:val="009A6495"/>
    <w:rsid w:val="009C49A1"/>
    <w:rsid w:val="009E0652"/>
    <w:rsid w:val="00A171B9"/>
    <w:rsid w:val="00A31460"/>
    <w:rsid w:val="00A34AC5"/>
    <w:rsid w:val="00A5253E"/>
    <w:rsid w:val="00A6338B"/>
    <w:rsid w:val="00A86769"/>
    <w:rsid w:val="00AD6C88"/>
    <w:rsid w:val="00B06E10"/>
    <w:rsid w:val="00B07021"/>
    <w:rsid w:val="00B30540"/>
    <w:rsid w:val="00B331C5"/>
    <w:rsid w:val="00B346A1"/>
    <w:rsid w:val="00B44C4C"/>
    <w:rsid w:val="00B54B28"/>
    <w:rsid w:val="00B60E10"/>
    <w:rsid w:val="00B83751"/>
    <w:rsid w:val="00BD20EF"/>
    <w:rsid w:val="00BD74C5"/>
    <w:rsid w:val="00BD76D9"/>
    <w:rsid w:val="00BF7176"/>
    <w:rsid w:val="00C03F86"/>
    <w:rsid w:val="00C31DCC"/>
    <w:rsid w:val="00C7294B"/>
    <w:rsid w:val="00C94C7C"/>
    <w:rsid w:val="00CA7558"/>
    <w:rsid w:val="00CB225E"/>
    <w:rsid w:val="00CD1347"/>
    <w:rsid w:val="00D1633C"/>
    <w:rsid w:val="00D2099A"/>
    <w:rsid w:val="00D2622A"/>
    <w:rsid w:val="00D32E92"/>
    <w:rsid w:val="00D42873"/>
    <w:rsid w:val="00D54D4C"/>
    <w:rsid w:val="00D70558"/>
    <w:rsid w:val="00D742F3"/>
    <w:rsid w:val="00D7537A"/>
    <w:rsid w:val="00D975E5"/>
    <w:rsid w:val="00DA24B3"/>
    <w:rsid w:val="00DF105F"/>
    <w:rsid w:val="00E06B21"/>
    <w:rsid w:val="00E722D7"/>
    <w:rsid w:val="00E7605F"/>
    <w:rsid w:val="00E91046"/>
    <w:rsid w:val="00E93CDC"/>
    <w:rsid w:val="00EC7154"/>
    <w:rsid w:val="00ED15FF"/>
    <w:rsid w:val="00EF79EB"/>
    <w:rsid w:val="00F41B39"/>
    <w:rsid w:val="00F6364F"/>
    <w:rsid w:val="00F77222"/>
    <w:rsid w:val="00F92431"/>
    <w:rsid w:val="00F94725"/>
    <w:rsid w:val="00FB5347"/>
    <w:rsid w:val="00FC142F"/>
    <w:rsid w:val="00FE02E3"/>
    <w:rsid w:val="00FF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D3A1F"/>
  <w15:chartTrackingRefBased/>
  <w15:docId w15:val="{5DB95F7B-163F-434C-89CD-FE9EE232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C67"/>
    <w:pPr>
      <w:ind w:leftChars="400" w:left="840"/>
    </w:pPr>
  </w:style>
  <w:style w:type="paragraph" w:styleId="a4">
    <w:name w:val="header"/>
    <w:basedOn w:val="a"/>
    <w:link w:val="a5"/>
    <w:uiPriority w:val="99"/>
    <w:unhideWhenUsed/>
    <w:rsid w:val="00392978"/>
    <w:pPr>
      <w:tabs>
        <w:tab w:val="center" w:pos="4252"/>
        <w:tab w:val="right" w:pos="8504"/>
      </w:tabs>
      <w:snapToGrid w:val="0"/>
    </w:pPr>
  </w:style>
  <w:style w:type="character" w:customStyle="1" w:styleId="a5">
    <w:name w:val="ヘッダー (文字)"/>
    <w:basedOn w:val="a0"/>
    <w:link w:val="a4"/>
    <w:uiPriority w:val="99"/>
    <w:rsid w:val="00392978"/>
  </w:style>
  <w:style w:type="paragraph" w:styleId="a6">
    <w:name w:val="footer"/>
    <w:basedOn w:val="a"/>
    <w:link w:val="a7"/>
    <w:uiPriority w:val="99"/>
    <w:unhideWhenUsed/>
    <w:rsid w:val="00392978"/>
    <w:pPr>
      <w:tabs>
        <w:tab w:val="center" w:pos="4252"/>
        <w:tab w:val="right" w:pos="8504"/>
      </w:tabs>
      <w:snapToGrid w:val="0"/>
    </w:pPr>
  </w:style>
  <w:style w:type="character" w:customStyle="1" w:styleId="a7">
    <w:name w:val="フッター (文字)"/>
    <w:basedOn w:val="a0"/>
    <w:link w:val="a6"/>
    <w:uiPriority w:val="99"/>
    <w:rsid w:val="00392978"/>
  </w:style>
  <w:style w:type="character" w:styleId="a8">
    <w:name w:val="Hyperlink"/>
    <w:basedOn w:val="a0"/>
    <w:uiPriority w:val="99"/>
    <w:semiHidden/>
    <w:unhideWhenUsed/>
    <w:rsid w:val="001A6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40739">
      <w:bodyDiv w:val="1"/>
      <w:marLeft w:val="0"/>
      <w:marRight w:val="0"/>
      <w:marTop w:val="0"/>
      <w:marBottom w:val="0"/>
      <w:divBdr>
        <w:top w:val="none" w:sz="0" w:space="0" w:color="auto"/>
        <w:left w:val="none" w:sz="0" w:space="0" w:color="auto"/>
        <w:bottom w:val="none" w:sz="0" w:space="0" w:color="auto"/>
        <w:right w:val="none" w:sz="0" w:space="0" w:color="auto"/>
      </w:divBdr>
    </w:div>
    <w:div w:id="186844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502E-D60C-4EED-B1F9-6EDBC5F4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岳志</dc:creator>
  <cp:keywords/>
  <dc:description/>
  <cp:lastModifiedBy>岳志 齋藤</cp:lastModifiedBy>
  <cp:revision>34</cp:revision>
  <dcterms:created xsi:type="dcterms:W3CDTF">2025-12-22T06:21:00Z</dcterms:created>
  <dcterms:modified xsi:type="dcterms:W3CDTF">2025-12-23T03:04:00Z</dcterms:modified>
</cp:coreProperties>
</file>